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6F" w:rsidRPr="008B0B6F" w:rsidRDefault="008B0B6F" w:rsidP="008B0B6F">
      <w:pPr>
        <w:jc w:val="center"/>
        <w:rPr>
          <w:b/>
          <w:bCs/>
          <w:sz w:val="28"/>
          <w:szCs w:val="28"/>
        </w:rPr>
      </w:pPr>
      <w:r w:rsidRPr="008B0B6F">
        <w:rPr>
          <w:b/>
          <w:sz w:val="28"/>
          <w:szCs w:val="28"/>
        </w:rPr>
        <w:t xml:space="preserve">Циклограмма </w:t>
      </w:r>
      <w:proofErr w:type="spellStart"/>
      <w:r w:rsidRPr="008B0B6F">
        <w:rPr>
          <w:b/>
          <w:sz w:val="28"/>
          <w:szCs w:val="28"/>
        </w:rPr>
        <w:t>внутришкольного</w:t>
      </w:r>
      <w:proofErr w:type="spellEnd"/>
      <w:r w:rsidRPr="008B0B6F">
        <w:rPr>
          <w:b/>
          <w:sz w:val="28"/>
          <w:szCs w:val="28"/>
        </w:rPr>
        <w:t xml:space="preserve"> контроля воспитательной работы. </w:t>
      </w:r>
      <w:bookmarkStart w:id="0" w:name="_GoBack"/>
      <w:bookmarkEnd w:id="0"/>
      <w:r w:rsidRPr="008B0B6F">
        <w:rPr>
          <w:b/>
          <w:sz w:val="28"/>
          <w:szCs w:val="28"/>
        </w:rPr>
        <w:t>2015-2016 уч.</w:t>
      </w:r>
      <w:r>
        <w:rPr>
          <w:b/>
          <w:sz w:val="28"/>
          <w:szCs w:val="28"/>
          <w:lang w:val="en-US"/>
        </w:rPr>
        <w:t xml:space="preserve"> </w:t>
      </w:r>
      <w:r w:rsidRPr="008B0B6F">
        <w:rPr>
          <w:b/>
          <w:sz w:val="28"/>
          <w:szCs w:val="28"/>
        </w:rPr>
        <w:t>год</w:t>
      </w:r>
      <w:r w:rsidRPr="008B0B6F">
        <w:rPr>
          <w:b/>
          <w:bCs/>
          <w:sz w:val="28"/>
          <w:szCs w:val="28"/>
        </w:rPr>
        <w:t> </w:t>
      </w:r>
    </w:p>
    <w:p w:rsidR="008B0B6F" w:rsidRPr="00AE6C00" w:rsidRDefault="008B0B6F" w:rsidP="008B0B6F">
      <w:pPr>
        <w:rPr>
          <w:szCs w:val="24"/>
        </w:rPr>
      </w:pPr>
      <w:r w:rsidRPr="00AE6C00">
        <w:rPr>
          <w:b/>
          <w:szCs w:val="24"/>
        </w:rPr>
        <w:t>Цель</w:t>
      </w:r>
      <w:r w:rsidRPr="00AE6C00">
        <w:rPr>
          <w:szCs w:val="24"/>
        </w:rPr>
        <w:t>: повышение качества воспитания  через систему эффективного контроля, оказывающего влияние на трудовую мотивацию педагогических работников.</w:t>
      </w:r>
    </w:p>
    <w:p w:rsidR="008B0B6F" w:rsidRPr="00AE6C00" w:rsidRDefault="008B0B6F" w:rsidP="008B0B6F">
      <w:pPr>
        <w:rPr>
          <w:szCs w:val="24"/>
        </w:rPr>
      </w:pPr>
      <w:r w:rsidRPr="00AE6C00">
        <w:rPr>
          <w:b/>
          <w:szCs w:val="24"/>
        </w:rPr>
        <w:t>Задачи</w:t>
      </w:r>
      <w:r w:rsidRPr="00AE6C00">
        <w:rPr>
          <w:szCs w:val="24"/>
        </w:rPr>
        <w:t xml:space="preserve">: </w:t>
      </w:r>
    </w:p>
    <w:p w:rsidR="008B0B6F" w:rsidRPr="00AE6C00" w:rsidRDefault="008B0B6F" w:rsidP="008B0B6F">
      <w:pPr>
        <w:numPr>
          <w:ilvl w:val="0"/>
          <w:numId w:val="1"/>
        </w:numPr>
        <w:contextualSpacing/>
        <w:rPr>
          <w:szCs w:val="24"/>
        </w:rPr>
      </w:pPr>
      <w:r w:rsidRPr="00AE6C00">
        <w:rPr>
          <w:szCs w:val="24"/>
        </w:rPr>
        <w:t>Выявить соответствие функционирование воспитательного процесса в соответствии с поставленными целями и задачами воспитательной работы школы.</w:t>
      </w:r>
    </w:p>
    <w:p w:rsidR="008B0B6F" w:rsidRPr="00AE6C00" w:rsidRDefault="008B0B6F" w:rsidP="008B0B6F">
      <w:pPr>
        <w:numPr>
          <w:ilvl w:val="0"/>
          <w:numId w:val="1"/>
        </w:numPr>
        <w:contextualSpacing/>
        <w:rPr>
          <w:szCs w:val="24"/>
        </w:rPr>
      </w:pPr>
      <w:r w:rsidRPr="00AE6C00">
        <w:rPr>
          <w:szCs w:val="24"/>
        </w:rPr>
        <w:t>Диагностика результатов воспитательной работы и рациональности путей их достижения.</w:t>
      </w:r>
    </w:p>
    <w:p w:rsidR="008B0B6F" w:rsidRPr="00AE6C00" w:rsidRDefault="008B0B6F" w:rsidP="008B0B6F">
      <w:pPr>
        <w:numPr>
          <w:ilvl w:val="0"/>
          <w:numId w:val="1"/>
        </w:numPr>
        <w:contextualSpacing/>
        <w:rPr>
          <w:szCs w:val="24"/>
        </w:rPr>
      </w:pPr>
      <w:r w:rsidRPr="00AE6C00">
        <w:rPr>
          <w:szCs w:val="24"/>
        </w:rPr>
        <w:t>Стимулирование активной творческой деятельности педагогов-</w:t>
      </w:r>
      <w:proofErr w:type="spellStart"/>
      <w:r w:rsidRPr="00AE6C00">
        <w:rPr>
          <w:szCs w:val="24"/>
        </w:rPr>
        <w:t>кл</w:t>
      </w:r>
      <w:proofErr w:type="gramStart"/>
      <w:r w:rsidRPr="00AE6C00">
        <w:rPr>
          <w:szCs w:val="24"/>
        </w:rPr>
        <w:t>.р</w:t>
      </w:r>
      <w:proofErr w:type="gramEnd"/>
      <w:r w:rsidRPr="00AE6C00">
        <w:rPr>
          <w:szCs w:val="24"/>
        </w:rPr>
        <w:t>уководителей</w:t>
      </w:r>
      <w:proofErr w:type="spellEnd"/>
      <w:r w:rsidRPr="00AE6C00">
        <w:rPr>
          <w:szCs w:val="24"/>
        </w:rPr>
        <w:t>, оказание им своевременной методической помощи.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"/>
        <w:gridCol w:w="1042"/>
        <w:gridCol w:w="1045"/>
        <w:gridCol w:w="940"/>
        <w:gridCol w:w="1188"/>
        <w:gridCol w:w="1169"/>
        <w:gridCol w:w="1142"/>
        <w:gridCol w:w="1046"/>
        <w:gridCol w:w="935"/>
        <w:gridCol w:w="1168"/>
      </w:tblGrid>
      <w:tr w:rsidR="008B0B6F" w:rsidRPr="00AE6C00" w:rsidTr="0067270E">
        <w:trPr>
          <w:cantSplit/>
          <w:trHeight w:val="2491"/>
        </w:trPr>
        <w:tc>
          <w:tcPr>
            <w:tcW w:w="1515" w:type="dxa"/>
            <w:shd w:val="clear" w:color="auto" w:fill="auto"/>
            <w:textDirection w:val="btLr"/>
          </w:tcPr>
          <w:p w:rsidR="008B0B6F" w:rsidRPr="00AE6C00" w:rsidRDefault="008B0B6F" w:rsidP="0067270E">
            <w:pPr>
              <w:spacing w:after="0" w:line="240" w:lineRule="auto"/>
              <w:ind w:left="113" w:right="113"/>
              <w:contextualSpacing/>
              <w:rPr>
                <w:b/>
                <w:sz w:val="22"/>
                <w:szCs w:val="24"/>
              </w:rPr>
            </w:pPr>
            <w:r w:rsidRPr="00AE6C00">
              <w:rPr>
                <w:b/>
                <w:sz w:val="22"/>
                <w:szCs w:val="24"/>
              </w:rPr>
              <w:t xml:space="preserve">Месяц 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8B0B6F" w:rsidRPr="00AE6C00" w:rsidRDefault="008B0B6F" w:rsidP="0067270E">
            <w:pPr>
              <w:spacing w:after="0" w:line="240" w:lineRule="auto"/>
              <w:ind w:left="113" w:right="113"/>
              <w:contextualSpacing/>
              <w:rPr>
                <w:b/>
                <w:sz w:val="22"/>
                <w:szCs w:val="24"/>
              </w:rPr>
            </w:pPr>
            <w:r w:rsidRPr="00AE6C00">
              <w:rPr>
                <w:b/>
                <w:sz w:val="22"/>
                <w:szCs w:val="24"/>
              </w:rPr>
              <w:t>Организация и содержание кружковой работы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8B0B6F" w:rsidRPr="00AE6C00" w:rsidRDefault="008B0B6F" w:rsidP="0067270E">
            <w:pPr>
              <w:spacing w:after="0" w:line="240" w:lineRule="auto"/>
              <w:ind w:left="113" w:right="113"/>
              <w:contextualSpacing/>
              <w:rPr>
                <w:b/>
                <w:sz w:val="22"/>
                <w:szCs w:val="24"/>
              </w:rPr>
            </w:pPr>
            <w:r w:rsidRPr="00AE6C00">
              <w:rPr>
                <w:b/>
                <w:sz w:val="22"/>
                <w:szCs w:val="24"/>
              </w:rPr>
              <w:t>Работа классных руководителей</w:t>
            </w:r>
          </w:p>
        </w:tc>
        <w:tc>
          <w:tcPr>
            <w:tcW w:w="831" w:type="dxa"/>
            <w:shd w:val="clear" w:color="auto" w:fill="auto"/>
            <w:textDirection w:val="btLr"/>
          </w:tcPr>
          <w:p w:rsidR="008B0B6F" w:rsidRPr="00AE6C00" w:rsidRDefault="008B0B6F" w:rsidP="0067270E">
            <w:pPr>
              <w:spacing w:after="0" w:line="240" w:lineRule="auto"/>
              <w:ind w:left="113" w:right="113"/>
              <w:contextualSpacing/>
              <w:rPr>
                <w:b/>
                <w:sz w:val="22"/>
                <w:szCs w:val="24"/>
              </w:rPr>
            </w:pPr>
            <w:r w:rsidRPr="00AE6C00">
              <w:rPr>
                <w:b/>
                <w:sz w:val="22"/>
                <w:szCs w:val="24"/>
              </w:rPr>
              <w:t>Сохранение традиций школы, творческая деятельность</w:t>
            </w:r>
          </w:p>
        </w:tc>
        <w:tc>
          <w:tcPr>
            <w:tcW w:w="1043" w:type="dxa"/>
            <w:shd w:val="clear" w:color="auto" w:fill="auto"/>
            <w:textDirection w:val="btLr"/>
          </w:tcPr>
          <w:p w:rsidR="008B0B6F" w:rsidRPr="00AE6C00" w:rsidRDefault="008B0B6F" w:rsidP="0067270E">
            <w:pPr>
              <w:spacing w:after="0" w:line="240" w:lineRule="auto"/>
              <w:ind w:left="113" w:right="113"/>
              <w:contextualSpacing/>
              <w:rPr>
                <w:b/>
                <w:sz w:val="22"/>
                <w:szCs w:val="24"/>
              </w:rPr>
            </w:pPr>
            <w:r w:rsidRPr="00AE6C00">
              <w:rPr>
                <w:b/>
                <w:sz w:val="22"/>
                <w:szCs w:val="24"/>
              </w:rPr>
              <w:t>Трудовое воспитание</w:t>
            </w:r>
          </w:p>
        </w:tc>
        <w:tc>
          <w:tcPr>
            <w:tcW w:w="1026" w:type="dxa"/>
            <w:shd w:val="clear" w:color="auto" w:fill="auto"/>
            <w:textDirection w:val="btLr"/>
          </w:tcPr>
          <w:p w:rsidR="008B0B6F" w:rsidRPr="00AE6C00" w:rsidRDefault="008B0B6F" w:rsidP="0067270E">
            <w:pPr>
              <w:spacing w:after="0" w:line="240" w:lineRule="auto"/>
              <w:ind w:left="113" w:right="113"/>
              <w:contextualSpacing/>
              <w:rPr>
                <w:b/>
                <w:sz w:val="22"/>
                <w:szCs w:val="24"/>
              </w:rPr>
            </w:pPr>
            <w:r w:rsidRPr="00AE6C00">
              <w:rPr>
                <w:b/>
                <w:sz w:val="22"/>
                <w:szCs w:val="24"/>
              </w:rPr>
              <w:t>Работа с родителями</w:t>
            </w:r>
          </w:p>
        </w:tc>
        <w:tc>
          <w:tcPr>
            <w:tcW w:w="1003" w:type="dxa"/>
            <w:shd w:val="clear" w:color="auto" w:fill="auto"/>
            <w:textDirection w:val="btLr"/>
          </w:tcPr>
          <w:p w:rsidR="008B0B6F" w:rsidRPr="00AE6C00" w:rsidRDefault="008B0B6F" w:rsidP="0067270E">
            <w:pPr>
              <w:spacing w:after="0" w:line="240" w:lineRule="auto"/>
              <w:ind w:left="113" w:right="113"/>
              <w:contextualSpacing/>
              <w:rPr>
                <w:b/>
                <w:sz w:val="22"/>
                <w:szCs w:val="24"/>
              </w:rPr>
            </w:pPr>
            <w:r w:rsidRPr="00AE6C00">
              <w:rPr>
                <w:b/>
                <w:sz w:val="22"/>
                <w:szCs w:val="24"/>
              </w:rPr>
              <w:t>Работа с документацией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8B0B6F" w:rsidRPr="00AE6C00" w:rsidRDefault="008B0B6F" w:rsidP="0067270E">
            <w:pPr>
              <w:spacing w:after="0" w:line="240" w:lineRule="auto"/>
              <w:ind w:left="113" w:right="113"/>
              <w:contextualSpacing/>
              <w:rPr>
                <w:b/>
                <w:sz w:val="22"/>
                <w:szCs w:val="24"/>
              </w:rPr>
            </w:pPr>
            <w:r w:rsidRPr="00AE6C00">
              <w:rPr>
                <w:b/>
                <w:sz w:val="22"/>
                <w:szCs w:val="24"/>
              </w:rPr>
              <w:t>Развитие ученического самоуправления</w:t>
            </w:r>
          </w:p>
        </w:tc>
        <w:tc>
          <w:tcPr>
            <w:tcW w:w="827" w:type="dxa"/>
            <w:shd w:val="clear" w:color="auto" w:fill="auto"/>
            <w:textDirection w:val="btLr"/>
          </w:tcPr>
          <w:p w:rsidR="008B0B6F" w:rsidRPr="00AE6C00" w:rsidRDefault="008B0B6F" w:rsidP="0067270E">
            <w:pPr>
              <w:spacing w:after="0" w:line="240" w:lineRule="auto"/>
              <w:ind w:left="113" w:right="113"/>
              <w:contextualSpacing/>
              <w:rPr>
                <w:b/>
                <w:sz w:val="22"/>
                <w:szCs w:val="24"/>
              </w:rPr>
            </w:pPr>
            <w:r w:rsidRPr="00AE6C00">
              <w:rPr>
                <w:b/>
                <w:sz w:val="22"/>
                <w:szCs w:val="24"/>
              </w:rPr>
              <w:t>Охрана жизни и здоровья детей</w:t>
            </w:r>
          </w:p>
        </w:tc>
        <w:tc>
          <w:tcPr>
            <w:tcW w:w="1025" w:type="dxa"/>
            <w:shd w:val="clear" w:color="auto" w:fill="auto"/>
            <w:textDirection w:val="btLr"/>
          </w:tcPr>
          <w:p w:rsidR="008B0B6F" w:rsidRPr="00AE6C00" w:rsidRDefault="008B0B6F" w:rsidP="0067270E">
            <w:pPr>
              <w:spacing w:after="0" w:line="240" w:lineRule="auto"/>
              <w:ind w:left="113" w:right="113"/>
              <w:contextualSpacing/>
              <w:rPr>
                <w:b/>
                <w:sz w:val="22"/>
                <w:szCs w:val="24"/>
              </w:rPr>
            </w:pPr>
            <w:r w:rsidRPr="00AE6C00">
              <w:rPr>
                <w:b/>
                <w:sz w:val="22"/>
                <w:szCs w:val="24"/>
              </w:rPr>
              <w:t>Профилактическая работа</w:t>
            </w:r>
          </w:p>
        </w:tc>
      </w:tr>
      <w:tr w:rsidR="008B0B6F" w:rsidRPr="00AE6C00" w:rsidTr="0067270E">
        <w:trPr>
          <w:cantSplit/>
          <w:trHeight w:val="1134"/>
        </w:trPr>
        <w:tc>
          <w:tcPr>
            <w:tcW w:w="1515" w:type="dxa"/>
            <w:shd w:val="clear" w:color="auto" w:fill="auto"/>
            <w:textDirection w:val="btLr"/>
          </w:tcPr>
          <w:p w:rsidR="008B0B6F" w:rsidRPr="00AE6C00" w:rsidRDefault="008B0B6F" w:rsidP="0067270E">
            <w:pPr>
              <w:spacing w:after="0" w:line="240" w:lineRule="auto"/>
              <w:ind w:left="113" w:right="113"/>
              <w:contextualSpacing/>
              <w:rPr>
                <w:b/>
                <w:sz w:val="22"/>
                <w:szCs w:val="24"/>
              </w:rPr>
            </w:pPr>
            <w:r w:rsidRPr="00AE6C00">
              <w:rPr>
                <w:b/>
                <w:sz w:val="22"/>
                <w:szCs w:val="24"/>
              </w:rPr>
              <w:t xml:space="preserve">Сентябрь </w:t>
            </w:r>
          </w:p>
        </w:tc>
        <w:tc>
          <w:tcPr>
            <w:tcW w:w="918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Графики, программы и комплекты кружковой работы</w:t>
            </w:r>
          </w:p>
        </w:tc>
        <w:tc>
          <w:tcPr>
            <w:tcW w:w="92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Организация дежурства по школе и классу</w:t>
            </w:r>
          </w:p>
        </w:tc>
        <w:tc>
          <w:tcPr>
            <w:tcW w:w="83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День знаний. Конкурс поделок и рисунков «Цвети, живи, наш край родной!»</w:t>
            </w:r>
          </w:p>
        </w:tc>
        <w:tc>
          <w:tcPr>
            <w:tcW w:w="1043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Организация ОПТ на пришкольном участке</w:t>
            </w:r>
          </w:p>
        </w:tc>
        <w:tc>
          <w:tcPr>
            <w:tcW w:w="1026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Проверка планирования воспитательной работы на 1 полугодие (</w:t>
            </w:r>
            <w:proofErr w:type="spellStart"/>
            <w:r w:rsidRPr="00AE6C00">
              <w:rPr>
                <w:sz w:val="22"/>
                <w:szCs w:val="24"/>
              </w:rPr>
              <w:t>кл</w:t>
            </w:r>
            <w:proofErr w:type="gramStart"/>
            <w:r w:rsidRPr="00AE6C00">
              <w:rPr>
                <w:sz w:val="22"/>
                <w:szCs w:val="24"/>
              </w:rPr>
              <w:t>.р</w:t>
            </w:r>
            <w:proofErr w:type="gramEnd"/>
            <w:r w:rsidRPr="00AE6C00">
              <w:rPr>
                <w:sz w:val="22"/>
                <w:szCs w:val="24"/>
              </w:rPr>
              <w:t>ук</w:t>
            </w:r>
            <w:proofErr w:type="spellEnd"/>
            <w:r w:rsidRPr="00AE6C00">
              <w:rPr>
                <w:sz w:val="22"/>
                <w:szCs w:val="24"/>
              </w:rPr>
              <w:t>)</w:t>
            </w:r>
          </w:p>
        </w:tc>
        <w:tc>
          <w:tcPr>
            <w:tcW w:w="92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Организация выборов. Планирование  деятельности органов самоуправление</w:t>
            </w:r>
          </w:p>
        </w:tc>
        <w:tc>
          <w:tcPr>
            <w:tcW w:w="827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Операция «</w:t>
            </w:r>
            <w:proofErr w:type="gramStart"/>
            <w:r w:rsidRPr="00AE6C00">
              <w:rPr>
                <w:sz w:val="22"/>
                <w:szCs w:val="24"/>
              </w:rPr>
              <w:t>Внимание-дети</w:t>
            </w:r>
            <w:proofErr w:type="gramEnd"/>
            <w:r w:rsidRPr="00AE6C00">
              <w:rPr>
                <w:sz w:val="22"/>
                <w:szCs w:val="24"/>
              </w:rPr>
              <w:t>!» Конкурс «Дорога и мы»</w:t>
            </w:r>
          </w:p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День здоровья.</w:t>
            </w:r>
          </w:p>
        </w:tc>
        <w:tc>
          <w:tcPr>
            <w:tcW w:w="1025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Операция «Подросток» - «Занятость»</w:t>
            </w:r>
          </w:p>
        </w:tc>
      </w:tr>
      <w:tr w:rsidR="008B0B6F" w:rsidRPr="00AE6C00" w:rsidTr="0067270E">
        <w:trPr>
          <w:cantSplit/>
          <w:trHeight w:val="1134"/>
        </w:trPr>
        <w:tc>
          <w:tcPr>
            <w:tcW w:w="1515" w:type="dxa"/>
            <w:shd w:val="clear" w:color="auto" w:fill="auto"/>
            <w:textDirection w:val="btLr"/>
          </w:tcPr>
          <w:p w:rsidR="008B0B6F" w:rsidRPr="00AE6C00" w:rsidRDefault="008B0B6F" w:rsidP="0067270E">
            <w:pPr>
              <w:spacing w:after="0" w:line="240" w:lineRule="auto"/>
              <w:ind w:left="113" w:right="113"/>
              <w:contextualSpacing/>
              <w:rPr>
                <w:b/>
                <w:sz w:val="22"/>
                <w:szCs w:val="24"/>
              </w:rPr>
            </w:pPr>
            <w:r w:rsidRPr="00AE6C00">
              <w:rPr>
                <w:b/>
                <w:sz w:val="22"/>
                <w:szCs w:val="24"/>
              </w:rPr>
              <w:t xml:space="preserve">Октябрь </w:t>
            </w:r>
          </w:p>
        </w:tc>
        <w:tc>
          <w:tcPr>
            <w:tcW w:w="918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 xml:space="preserve">Охват учащихся школы </w:t>
            </w:r>
            <w:proofErr w:type="spellStart"/>
            <w:r w:rsidRPr="00AE6C00">
              <w:rPr>
                <w:sz w:val="22"/>
                <w:szCs w:val="24"/>
              </w:rPr>
              <w:t>допол</w:t>
            </w:r>
            <w:proofErr w:type="spellEnd"/>
            <w:r w:rsidRPr="00AE6C00">
              <w:rPr>
                <w:sz w:val="22"/>
                <w:szCs w:val="24"/>
              </w:rPr>
              <w:t>.</w:t>
            </w:r>
          </w:p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 xml:space="preserve">образованием </w:t>
            </w:r>
          </w:p>
        </w:tc>
        <w:tc>
          <w:tcPr>
            <w:tcW w:w="92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Оформление классных уголков</w:t>
            </w:r>
          </w:p>
        </w:tc>
        <w:tc>
          <w:tcPr>
            <w:tcW w:w="83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День учителя.</w:t>
            </w:r>
          </w:p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День пожилого человека. День матери.</w:t>
            </w:r>
          </w:p>
        </w:tc>
        <w:tc>
          <w:tcPr>
            <w:tcW w:w="1043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Генеральные уборки классов</w:t>
            </w:r>
          </w:p>
        </w:tc>
        <w:tc>
          <w:tcPr>
            <w:tcW w:w="1026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Социальный паспорт школы. Общешкольное родительское собрание</w:t>
            </w:r>
          </w:p>
        </w:tc>
        <w:tc>
          <w:tcPr>
            <w:tcW w:w="1003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 xml:space="preserve">Проверка журналов </w:t>
            </w:r>
            <w:proofErr w:type="spellStart"/>
            <w:r w:rsidRPr="00AE6C00">
              <w:rPr>
                <w:sz w:val="22"/>
                <w:szCs w:val="24"/>
              </w:rPr>
              <w:t>кл</w:t>
            </w:r>
            <w:proofErr w:type="gramStart"/>
            <w:r w:rsidRPr="00AE6C00">
              <w:rPr>
                <w:sz w:val="22"/>
                <w:szCs w:val="24"/>
              </w:rPr>
              <w:t>.р</w:t>
            </w:r>
            <w:proofErr w:type="gramEnd"/>
            <w:r w:rsidRPr="00AE6C00">
              <w:rPr>
                <w:sz w:val="22"/>
                <w:szCs w:val="24"/>
              </w:rPr>
              <w:t>ук</w:t>
            </w:r>
            <w:proofErr w:type="spellEnd"/>
            <w:r w:rsidRPr="00AE6C00">
              <w:rPr>
                <w:sz w:val="22"/>
                <w:szCs w:val="24"/>
              </w:rPr>
              <w:t>. Контроль состояния работы по предупреждению и профилактики преступлений</w:t>
            </w:r>
          </w:p>
        </w:tc>
        <w:tc>
          <w:tcPr>
            <w:tcW w:w="92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День самоуправления. Акция «Я люблю Вас, мой учитель!»</w:t>
            </w:r>
          </w:p>
        </w:tc>
        <w:tc>
          <w:tcPr>
            <w:tcW w:w="827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 xml:space="preserve">Изучение контингента учащихся </w:t>
            </w:r>
          </w:p>
        </w:tc>
        <w:tc>
          <w:tcPr>
            <w:tcW w:w="1025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Операция «Правила, обязательные для всех»</w:t>
            </w:r>
          </w:p>
        </w:tc>
      </w:tr>
      <w:tr w:rsidR="008B0B6F" w:rsidRPr="00AE6C00" w:rsidTr="0067270E">
        <w:trPr>
          <w:cantSplit/>
          <w:trHeight w:val="1134"/>
        </w:trPr>
        <w:tc>
          <w:tcPr>
            <w:tcW w:w="1515" w:type="dxa"/>
            <w:shd w:val="clear" w:color="auto" w:fill="auto"/>
            <w:textDirection w:val="btLr"/>
          </w:tcPr>
          <w:p w:rsidR="008B0B6F" w:rsidRPr="00AE6C00" w:rsidRDefault="008B0B6F" w:rsidP="0067270E">
            <w:pPr>
              <w:spacing w:after="0" w:line="240" w:lineRule="auto"/>
              <w:ind w:left="113" w:right="113"/>
              <w:contextualSpacing/>
              <w:rPr>
                <w:b/>
                <w:sz w:val="22"/>
                <w:szCs w:val="24"/>
              </w:rPr>
            </w:pPr>
            <w:r w:rsidRPr="00AE6C00">
              <w:rPr>
                <w:b/>
                <w:sz w:val="22"/>
                <w:szCs w:val="24"/>
              </w:rPr>
              <w:lastRenderedPageBreak/>
              <w:t xml:space="preserve">Ноябрь </w:t>
            </w:r>
          </w:p>
        </w:tc>
        <w:tc>
          <w:tcPr>
            <w:tcW w:w="918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Посещение работы кружков и клубов</w:t>
            </w:r>
          </w:p>
        </w:tc>
        <w:tc>
          <w:tcPr>
            <w:tcW w:w="92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Конкурс «Скажи наркотикам нет!»</w:t>
            </w:r>
          </w:p>
        </w:tc>
        <w:tc>
          <w:tcPr>
            <w:tcW w:w="1043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Организация дежурства по школе и классу</w:t>
            </w:r>
          </w:p>
        </w:tc>
        <w:tc>
          <w:tcPr>
            <w:tcW w:w="1026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Совместные общешкольные мероприятия с родителями, посещение родительских собраний</w:t>
            </w:r>
          </w:p>
        </w:tc>
        <w:tc>
          <w:tcPr>
            <w:tcW w:w="1003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Проверка журналов кружковой работы</w:t>
            </w:r>
          </w:p>
        </w:tc>
        <w:tc>
          <w:tcPr>
            <w:tcW w:w="92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Волонтерская деятельность</w:t>
            </w:r>
          </w:p>
        </w:tc>
        <w:tc>
          <w:tcPr>
            <w:tcW w:w="827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</w:p>
        </w:tc>
      </w:tr>
      <w:tr w:rsidR="008B0B6F" w:rsidRPr="00AE6C00" w:rsidTr="0067270E">
        <w:trPr>
          <w:cantSplit/>
          <w:trHeight w:val="1134"/>
        </w:trPr>
        <w:tc>
          <w:tcPr>
            <w:tcW w:w="1515" w:type="dxa"/>
            <w:shd w:val="clear" w:color="auto" w:fill="auto"/>
            <w:textDirection w:val="btLr"/>
          </w:tcPr>
          <w:p w:rsidR="008B0B6F" w:rsidRPr="00AE6C00" w:rsidRDefault="008B0B6F" w:rsidP="0067270E">
            <w:pPr>
              <w:spacing w:after="0" w:line="240" w:lineRule="auto"/>
              <w:ind w:left="113" w:right="113"/>
              <w:contextualSpacing/>
              <w:rPr>
                <w:b/>
                <w:sz w:val="22"/>
                <w:szCs w:val="24"/>
              </w:rPr>
            </w:pPr>
            <w:r w:rsidRPr="00AE6C00">
              <w:rPr>
                <w:b/>
                <w:sz w:val="22"/>
                <w:szCs w:val="24"/>
              </w:rPr>
              <w:t xml:space="preserve">Декабрь </w:t>
            </w:r>
          </w:p>
        </w:tc>
        <w:tc>
          <w:tcPr>
            <w:tcW w:w="918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Выявление динамики, сохранности контингента кружков</w:t>
            </w:r>
          </w:p>
        </w:tc>
        <w:tc>
          <w:tcPr>
            <w:tcW w:w="92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Правовое воспитание школьников</w:t>
            </w:r>
          </w:p>
        </w:tc>
        <w:tc>
          <w:tcPr>
            <w:tcW w:w="83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 xml:space="preserve">Новый </w:t>
            </w:r>
            <w:proofErr w:type="spellStart"/>
            <w:r w:rsidRPr="00AE6C00">
              <w:rPr>
                <w:sz w:val="22"/>
                <w:szCs w:val="24"/>
              </w:rPr>
              <w:t>нод</w:t>
            </w:r>
            <w:proofErr w:type="spellEnd"/>
            <w:r w:rsidRPr="00AE6C00">
              <w:rPr>
                <w:sz w:val="22"/>
                <w:szCs w:val="24"/>
              </w:rPr>
              <w:t>. Мастерская деда Мороза</w:t>
            </w:r>
          </w:p>
        </w:tc>
        <w:tc>
          <w:tcPr>
            <w:tcW w:w="1043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Смотр «Украшаем школу к празднику»</w:t>
            </w:r>
          </w:p>
        </w:tc>
        <w:tc>
          <w:tcPr>
            <w:tcW w:w="1026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Анализ сотрудничества семьи и школы</w:t>
            </w:r>
          </w:p>
        </w:tc>
        <w:tc>
          <w:tcPr>
            <w:tcW w:w="1003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Планирование воспитательной работы на 2 полугодие (</w:t>
            </w:r>
            <w:proofErr w:type="spellStart"/>
            <w:r w:rsidRPr="00AE6C00">
              <w:rPr>
                <w:sz w:val="22"/>
                <w:szCs w:val="24"/>
              </w:rPr>
              <w:t>кл</w:t>
            </w:r>
            <w:proofErr w:type="gramStart"/>
            <w:r w:rsidRPr="00AE6C00">
              <w:rPr>
                <w:sz w:val="22"/>
                <w:szCs w:val="24"/>
              </w:rPr>
              <w:t>.р</w:t>
            </w:r>
            <w:proofErr w:type="gramEnd"/>
            <w:r w:rsidRPr="00AE6C00">
              <w:rPr>
                <w:sz w:val="22"/>
                <w:szCs w:val="24"/>
              </w:rPr>
              <w:t>ук</w:t>
            </w:r>
            <w:proofErr w:type="spellEnd"/>
            <w:r w:rsidRPr="00AE6C00">
              <w:rPr>
                <w:sz w:val="22"/>
                <w:szCs w:val="24"/>
              </w:rPr>
              <w:t>.)</w:t>
            </w:r>
          </w:p>
        </w:tc>
        <w:tc>
          <w:tcPr>
            <w:tcW w:w="92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Акция «Мы за ЗОЖ»</w:t>
            </w:r>
          </w:p>
        </w:tc>
        <w:tc>
          <w:tcPr>
            <w:tcW w:w="827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Проверка протоколов инструктажа по ТБ</w:t>
            </w:r>
          </w:p>
        </w:tc>
        <w:tc>
          <w:tcPr>
            <w:tcW w:w="1025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 xml:space="preserve">Работа социального педагога по правовому воспитанию </w:t>
            </w:r>
          </w:p>
        </w:tc>
      </w:tr>
      <w:tr w:rsidR="008B0B6F" w:rsidRPr="00AE6C00" w:rsidTr="0067270E">
        <w:trPr>
          <w:cantSplit/>
          <w:trHeight w:val="1134"/>
        </w:trPr>
        <w:tc>
          <w:tcPr>
            <w:tcW w:w="1515" w:type="dxa"/>
            <w:shd w:val="clear" w:color="auto" w:fill="auto"/>
            <w:textDirection w:val="btLr"/>
          </w:tcPr>
          <w:p w:rsidR="008B0B6F" w:rsidRPr="00AE6C00" w:rsidRDefault="008B0B6F" w:rsidP="0067270E">
            <w:pPr>
              <w:spacing w:after="0" w:line="240" w:lineRule="auto"/>
              <w:ind w:left="113" w:right="113"/>
              <w:contextualSpacing/>
              <w:rPr>
                <w:b/>
                <w:sz w:val="22"/>
                <w:szCs w:val="24"/>
              </w:rPr>
            </w:pPr>
            <w:r w:rsidRPr="00AE6C00">
              <w:rPr>
                <w:b/>
                <w:sz w:val="22"/>
                <w:szCs w:val="24"/>
              </w:rPr>
              <w:t xml:space="preserve">Январь </w:t>
            </w:r>
          </w:p>
        </w:tc>
        <w:tc>
          <w:tcPr>
            <w:tcW w:w="918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Работа секции, внеурочная деятельность с кадетами</w:t>
            </w:r>
          </w:p>
        </w:tc>
        <w:tc>
          <w:tcPr>
            <w:tcW w:w="92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Классные часы по нравственному воспитанию</w:t>
            </w:r>
          </w:p>
        </w:tc>
        <w:tc>
          <w:tcPr>
            <w:tcW w:w="83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Встреча с выпускниками</w:t>
            </w:r>
          </w:p>
        </w:tc>
        <w:tc>
          <w:tcPr>
            <w:tcW w:w="1043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Труд по самообслуживанию</w:t>
            </w:r>
          </w:p>
        </w:tc>
        <w:tc>
          <w:tcPr>
            <w:tcW w:w="1026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Индивидуальная работа с родителями</w:t>
            </w:r>
          </w:p>
        </w:tc>
        <w:tc>
          <w:tcPr>
            <w:tcW w:w="1003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 xml:space="preserve">Проверка </w:t>
            </w:r>
            <w:proofErr w:type="spellStart"/>
            <w:r w:rsidRPr="00AE6C00">
              <w:rPr>
                <w:sz w:val="22"/>
                <w:szCs w:val="24"/>
              </w:rPr>
              <w:t>индив</w:t>
            </w:r>
            <w:proofErr w:type="spellEnd"/>
            <w:r w:rsidRPr="00AE6C00">
              <w:rPr>
                <w:sz w:val="22"/>
                <w:szCs w:val="24"/>
              </w:rPr>
              <w:t>.</w:t>
            </w:r>
          </w:p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 xml:space="preserve">профилактических карт сопровождения </w:t>
            </w:r>
          </w:p>
        </w:tc>
        <w:tc>
          <w:tcPr>
            <w:tcW w:w="92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 xml:space="preserve">Конкурс </w:t>
            </w:r>
            <w:proofErr w:type="gramStart"/>
            <w:r w:rsidRPr="00AE6C00">
              <w:rPr>
                <w:sz w:val="22"/>
                <w:szCs w:val="24"/>
              </w:rPr>
              <w:t>бережливых</w:t>
            </w:r>
            <w:proofErr w:type="gramEnd"/>
            <w:r w:rsidRPr="00AE6C00">
              <w:rPr>
                <w:sz w:val="22"/>
                <w:szCs w:val="24"/>
              </w:rPr>
              <w:t>. Рейд по сохранности учебников</w:t>
            </w:r>
          </w:p>
        </w:tc>
        <w:tc>
          <w:tcPr>
            <w:tcW w:w="827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Профилактика травматизма на прогулке</w:t>
            </w:r>
          </w:p>
        </w:tc>
        <w:tc>
          <w:tcPr>
            <w:tcW w:w="1025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 xml:space="preserve">Работа совета по профилактике </w:t>
            </w:r>
          </w:p>
        </w:tc>
      </w:tr>
      <w:tr w:rsidR="008B0B6F" w:rsidRPr="00AE6C00" w:rsidTr="0067270E">
        <w:trPr>
          <w:cantSplit/>
          <w:trHeight w:val="1134"/>
        </w:trPr>
        <w:tc>
          <w:tcPr>
            <w:tcW w:w="1515" w:type="dxa"/>
            <w:shd w:val="clear" w:color="auto" w:fill="auto"/>
            <w:textDirection w:val="btLr"/>
          </w:tcPr>
          <w:p w:rsidR="008B0B6F" w:rsidRPr="00AE6C00" w:rsidRDefault="008B0B6F" w:rsidP="0067270E">
            <w:pPr>
              <w:spacing w:after="0" w:line="240" w:lineRule="auto"/>
              <w:ind w:left="113" w:right="113"/>
              <w:contextualSpacing/>
              <w:rPr>
                <w:b/>
                <w:sz w:val="22"/>
                <w:szCs w:val="24"/>
              </w:rPr>
            </w:pPr>
            <w:r w:rsidRPr="00AE6C00">
              <w:rPr>
                <w:b/>
                <w:sz w:val="22"/>
                <w:szCs w:val="24"/>
              </w:rPr>
              <w:t xml:space="preserve">Февраль </w:t>
            </w:r>
          </w:p>
        </w:tc>
        <w:tc>
          <w:tcPr>
            <w:tcW w:w="918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Посещение занятий кружков УДО</w:t>
            </w:r>
          </w:p>
        </w:tc>
        <w:tc>
          <w:tcPr>
            <w:tcW w:w="92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Работа по профориентации</w:t>
            </w:r>
          </w:p>
        </w:tc>
        <w:tc>
          <w:tcPr>
            <w:tcW w:w="83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День защитника Отечества</w:t>
            </w:r>
          </w:p>
        </w:tc>
        <w:tc>
          <w:tcPr>
            <w:tcW w:w="1043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Организация экскурсий на предприятия</w:t>
            </w:r>
          </w:p>
        </w:tc>
        <w:tc>
          <w:tcPr>
            <w:tcW w:w="1026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Работа ППС</w:t>
            </w:r>
          </w:p>
        </w:tc>
        <w:tc>
          <w:tcPr>
            <w:tcW w:w="1003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 xml:space="preserve">Проверка журналов </w:t>
            </w:r>
            <w:proofErr w:type="spellStart"/>
            <w:r w:rsidRPr="00AE6C00">
              <w:rPr>
                <w:sz w:val="22"/>
                <w:szCs w:val="24"/>
              </w:rPr>
              <w:t>кл</w:t>
            </w:r>
            <w:proofErr w:type="gramStart"/>
            <w:r w:rsidRPr="00AE6C00">
              <w:rPr>
                <w:sz w:val="22"/>
                <w:szCs w:val="24"/>
              </w:rPr>
              <w:t>.р</w:t>
            </w:r>
            <w:proofErr w:type="gramEnd"/>
            <w:r w:rsidRPr="00AE6C00">
              <w:rPr>
                <w:sz w:val="22"/>
                <w:szCs w:val="24"/>
              </w:rPr>
              <w:t>ук</w:t>
            </w:r>
            <w:proofErr w:type="spellEnd"/>
            <w:r w:rsidRPr="00AE6C00">
              <w:rPr>
                <w:sz w:val="22"/>
                <w:szCs w:val="24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День здоровья</w:t>
            </w:r>
          </w:p>
        </w:tc>
        <w:tc>
          <w:tcPr>
            <w:tcW w:w="1025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Работа с «трудными» подростками</w:t>
            </w:r>
          </w:p>
        </w:tc>
      </w:tr>
      <w:tr w:rsidR="008B0B6F" w:rsidRPr="00AE6C00" w:rsidTr="0067270E">
        <w:trPr>
          <w:cantSplit/>
          <w:trHeight w:val="1134"/>
        </w:trPr>
        <w:tc>
          <w:tcPr>
            <w:tcW w:w="1515" w:type="dxa"/>
            <w:shd w:val="clear" w:color="auto" w:fill="auto"/>
            <w:textDirection w:val="btLr"/>
          </w:tcPr>
          <w:p w:rsidR="008B0B6F" w:rsidRPr="00AE6C00" w:rsidRDefault="008B0B6F" w:rsidP="0067270E">
            <w:pPr>
              <w:spacing w:after="0" w:line="240" w:lineRule="auto"/>
              <w:ind w:left="113" w:right="113"/>
              <w:contextualSpacing/>
              <w:rPr>
                <w:b/>
                <w:sz w:val="22"/>
                <w:szCs w:val="24"/>
              </w:rPr>
            </w:pPr>
            <w:r w:rsidRPr="00AE6C00">
              <w:rPr>
                <w:b/>
                <w:sz w:val="22"/>
                <w:szCs w:val="24"/>
              </w:rPr>
              <w:t xml:space="preserve">Март </w:t>
            </w:r>
          </w:p>
        </w:tc>
        <w:tc>
          <w:tcPr>
            <w:tcW w:w="918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Занятость в кружках «трудных» учащихся</w:t>
            </w:r>
          </w:p>
        </w:tc>
        <w:tc>
          <w:tcPr>
            <w:tcW w:w="92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 xml:space="preserve">Работа </w:t>
            </w:r>
            <w:proofErr w:type="spellStart"/>
            <w:r w:rsidRPr="00AE6C00">
              <w:rPr>
                <w:sz w:val="22"/>
                <w:szCs w:val="24"/>
              </w:rPr>
              <w:t>кл</w:t>
            </w:r>
            <w:proofErr w:type="gramStart"/>
            <w:r w:rsidRPr="00AE6C00">
              <w:rPr>
                <w:sz w:val="22"/>
                <w:szCs w:val="24"/>
              </w:rPr>
              <w:t>.р</w:t>
            </w:r>
            <w:proofErr w:type="gramEnd"/>
            <w:r w:rsidRPr="00AE6C00">
              <w:rPr>
                <w:sz w:val="22"/>
                <w:szCs w:val="24"/>
              </w:rPr>
              <w:t>ук</w:t>
            </w:r>
            <w:proofErr w:type="spellEnd"/>
            <w:r w:rsidRPr="00AE6C00">
              <w:rPr>
                <w:sz w:val="22"/>
                <w:szCs w:val="24"/>
              </w:rPr>
              <w:t>. с «трудными» подростками</w:t>
            </w:r>
          </w:p>
        </w:tc>
        <w:tc>
          <w:tcPr>
            <w:tcW w:w="83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Праздник красоты. Проектная деятельность.</w:t>
            </w:r>
          </w:p>
        </w:tc>
        <w:tc>
          <w:tcPr>
            <w:tcW w:w="1043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Анализ: сотрудничество семьи и школы.</w:t>
            </w:r>
          </w:p>
        </w:tc>
        <w:tc>
          <w:tcPr>
            <w:tcW w:w="1003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Проверка журналов кружковой работы</w:t>
            </w:r>
          </w:p>
        </w:tc>
        <w:tc>
          <w:tcPr>
            <w:tcW w:w="92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Операция «Досуг»</w:t>
            </w:r>
          </w:p>
        </w:tc>
      </w:tr>
      <w:tr w:rsidR="008B0B6F" w:rsidRPr="00AE6C00" w:rsidTr="0067270E">
        <w:trPr>
          <w:cantSplit/>
          <w:trHeight w:val="1134"/>
        </w:trPr>
        <w:tc>
          <w:tcPr>
            <w:tcW w:w="1515" w:type="dxa"/>
            <w:shd w:val="clear" w:color="auto" w:fill="auto"/>
            <w:textDirection w:val="btLr"/>
          </w:tcPr>
          <w:p w:rsidR="008B0B6F" w:rsidRPr="00AE6C00" w:rsidRDefault="008B0B6F" w:rsidP="0067270E">
            <w:pPr>
              <w:spacing w:after="0" w:line="240" w:lineRule="auto"/>
              <w:ind w:left="113" w:right="113"/>
              <w:contextualSpacing/>
              <w:rPr>
                <w:b/>
                <w:sz w:val="22"/>
                <w:szCs w:val="24"/>
              </w:rPr>
            </w:pPr>
            <w:r w:rsidRPr="00AE6C00">
              <w:rPr>
                <w:b/>
                <w:sz w:val="22"/>
                <w:szCs w:val="24"/>
              </w:rPr>
              <w:t xml:space="preserve">Апрель </w:t>
            </w:r>
          </w:p>
        </w:tc>
        <w:tc>
          <w:tcPr>
            <w:tcW w:w="918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 xml:space="preserve">Результаты деятельности </w:t>
            </w:r>
            <w:proofErr w:type="gramStart"/>
            <w:r w:rsidRPr="00AE6C00">
              <w:rPr>
                <w:sz w:val="22"/>
                <w:szCs w:val="24"/>
              </w:rPr>
              <w:t>ДО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Диагностика уровня воспитанности учащихся и коллектива</w:t>
            </w:r>
          </w:p>
        </w:tc>
        <w:tc>
          <w:tcPr>
            <w:tcW w:w="83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 xml:space="preserve">Весенний субботник. Волонтерская деятельность. </w:t>
            </w:r>
            <w:proofErr w:type="spellStart"/>
            <w:r w:rsidRPr="00AE6C00">
              <w:rPr>
                <w:sz w:val="22"/>
                <w:szCs w:val="24"/>
              </w:rPr>
              <w:t>Соц</w:t>
            </w:r>
            <w:proofErr w:type="spellEnd"/>
            <w:r w:rsidRPr="00AE6C00">
              <w:rPr>
                <w:sz w:val="22"/>
                <w:szCs w:val="24"/>
              </w:rPr>
              <w:t>-значимые акции</w:t>
            </w:r>
          </w:p>
        </w:tc>
        <w:tc>
          <w:tcPr>
            <w:tcW w:w="1026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 xml:space="preserve">Контроль за работой </w:t>
            </w:r>
            <w:proofErr w:type="spellStart"/>
            <w:proofErr w:type="gramStart"/>
            <w:r w:rsidRPr="00AE6C00">
              <w:rPr>
                <w:sz w:val="22"/>
                <w:szCs w:val="24"/>
              </w:rPr>
              <w:t>соц</w:t>
            </w:r>
            <w:proofErr w:type="spellEnd"/>
            <w:proofErr w:type="gramEnd"/>
            <w:r w:rsidRPr="00AE6C00">
              <w:rPr>
                <w:sz w:val="22"/>
                <w:szCs w:val="24"/>
              </w:rPr>
              <w:t xml:space="preserve"> педагога</w:t>
            </w:r>
          </w:p>
        </w:tc>
        <w:tc>
          <w:tcPr>
            <w:tcW w:w="92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Неделя ЗОЖ и безопасности дорожного движения</w:t>
            </w:r>
          </w:p>
        </w:tc>
        <w:tc>
          <w:tcPr>
            <w:tcW w:w="1025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Операция «</w:t>
            </w:r>
            <w:proofErr w:type="spellStart"/>
            <w:r w:rsidRPr="00AE6C00">
              <w:rPr>
                <w:sz w:val="22"/>
                <w:szCs w:val="24"/>
              </w:rPr>
              <w:t>Семья»</w:t>
            </w:r>
            <w:proofErr w:type="gramStart"/>
            <w:r w:rsidRPr="00AE6C00">
              <w:rPr>
                <w:sz w:val="22"/>
                <w:szCs w:val="24"/>
              </w:rPr>
              <w:t>.р</w:t>
            </w:r>
            <w:proofErr w:type="gramEnd"/>
            <w:r w:rsidRPr="00AE6C00">
              <w:rPr>
                <w:sz w:val="22"/>
                <w:szCs w:val="24"/>
              </w:rPr>
              <w:t>абота</w:t>
            </w:r>
            <w:proofErr w:type="spellEnd"/>
            <w:r w:rsidRPr="00AE6C00">
              <w:rPr>
                <w:sz w:val="22"/>
                <w:szCs w:val="24"/>
              </w:rPr>
              <w:t xml:space="preserve"> </w:t>
            </w:r>
            <w:proofErr w:type="spellStart"/>
            <w:r w:rsidRPr="00AE6C00">
              <w:rPr>
                <w:sz w:val="22"/>
                <w:szCs w:val="24"/>
              </w:rPr>
              <w:t>соц</w:t>
            </w:r>
            <w:proofErr w:type="spellEnd"/>
            <w:r w:rsidRPr="00AE6C00">
              <w:rPr>
                <w:sz w:val="22"/>
                <w:szCs w:val="24"/>
              </w:rPr>
              <w:t xml:space="preserve"> педагога с неблагополучными семьями </w:t>
            </w:r>
          </w:p>
        </w:tc>
      </w:tr>
      <w:tr w:rsidR="008B0B6F" w:rsidRPr="00AE6C00" w:rsidTr="0067270E">
        <w:trPr>
          <w:cantSplit/>
          <w:trHeight w:val="1134"/>
        </w:trPr>
        <w:tc>
          <w:tcPr>
            <w:tcW w:w="1515" w:type="dxa"/>
            <w:shd w:val="clear" w:color="auto" w:fill="auto"/>
            <w:textDirection w:val="btLr"/>
          </w:tcPr>
          <w:p w:rsidR="008B0B6F" w:rsidRPr="00AE6C00" w:rsidRDefault="008B0B6F" w:rsidP="0067270E">
            <w:pPr>
              <w:spacing w:after="0" w:line="240" w:lineRule="auto"/>
              <w:ind w:left="113" w:right="113"/>
              <w:contextualSpacing/>
              <w:rPr>
                <w:b/>
                <w:sz w:val="22"/>
                <w:szCs w:val="24"/>
              </w:rPr>
            </w:pPr>
            <w:r w:rsidRPr="00AE6C00">
              <w:rPr>
                <w:b/>
                <w:sz w:val="22"/>
                <w:szCs w:val="24"/>
              </w:rPr>
              <w:lastRenderedPageBreak/>
              <w:t xml:space="preserve">Май </w:t>
            </w:r>
          </w:p>
        </w:tc>
        <w:tc>
          <w:tcPr>
            <w:tcW w:w="918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 xml:space="preserve">Изучение интересов и потребностей учащихся в </w:t>
            </w:r>
            <w:proofErr w:type="spellStart"/>
            <w:r w:rsidRPr="00AE6C00">
              <w:rPr>
                <w:sz w:val="22"/>
                <w:szCs w:val="24"/>
              </w:rPr>
              <w:t>доп</w:t>
            </w:r>
            <w:proofErr w:type="gramStart"/>
            <w:r w:rsidRPr="00AE6C00">
              <w:rPr>
                <w:sz w:val="22"/>
                <w:szCs w:val="24"/>
              </w:rPr>
              <w:t>.о</w:t>
            </w:r>
            <w:proofErr w:type="gramEnd"/>
            <w:r w:rsidRPr="00AE6C00">
              <w:rPr>
                <w:sz w:val="22"/>
                <w:szCs w:val="24"/>
              </w:rPr>
              <w:t>бразовании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 xml:space="preserve">Анализ </w:t>
            </w:r>
            <w:proofErr w:type="spellStart"/>
            <w:r w:rsidRPr="00AE6C00">
              <w:rPr>
                <w:sz w:val="22"/>
                <w:szCs w:val="24"/>
              </w:rPr>
              <w:t>восп</w:t>
            </w:r>
            <w:proofErr w:type="gramStart"/>
            <w:r w:rsidRPr="00AE6C00">
              <w:rPr>
                <w:sz w:val="22"/>
                <w:szCs w:val="24"/>
              </w:rPr>
              <w:t>.р</w:t>
            </w:r>
            <w:proofErr w:type="gramEnd"/>
            <w:r w:rsidRPr="00AE6C00">
              <w:rPr>
                <w:sz w:val="22"/>
                <w:szCs w:val="24"/>
              </w:rPr>
              <w:t>аб</w:t>
            </w:r>
            <w:proofErr w:type="spellEnd"/>
            <w:r w:rsidRPr="00AE6C00">
              <w:rPr>
                <w:sz w:val="22"/>
                <w:szCs w:val="24"/>
              </w:rPr>
              <w:t>. в классе</w:t>
            </w:r>
          </w:p>
        </w:tc>
        <w:tc>
          <w:tcPr>
            <w:tcW w:w="83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День победы</w:t>
            </w:r>
          </w:p>
        </w:tc>
        <w:tc>
          <w:tcPr>
            <w:tcW w:w="1043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Трудоустройство выпускников. Организация трудового отряда</w:t>
            </w:r>
          </w:p>
        </w:tc>
        <w:tc>
          <w:tcPr>
            <w:tcW w:w="1026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Изучение уровня сотрудничества школы и семьи, удовлетворенности родителей</w:t>
            </w:r>
          </w:p>
        </w:tc>
        <w:tc>
          <w:tcPr>
            <w:tcW w:w="1003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 xml:space="preserve">Экспертиза аналитической деятельности </w:t>
            </w:r>
          </w:p>
        </w:tc>
        <w:tc>
          <w:tcPr>
            <w:tcW w:w="921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 xml:space="preserve">Инструктажи по ТБ перед летними каникулами </w:t>
            </w:r>
          </w:p>
        </w:tc>
        <w:tc>
          <w:tcPr>
            <w:tcW w:w="1025" w:type="dxa"/>
            <w:shd w:val="clear" w:color="auto" w:fill="auto"/>
          </w:tcPr>
          <w:p w:rsidR="008B0B6F" w:rsidRPr="00AE6C00" w:rsidRDefault="008B0B6F" w:rsidP="0067270E">
            <w:pPr>
              <w:spacing w:after="0" w:line="240" w:lineRule="auto"/>
              <w:contextualSpacing/>
              <w:rPr>
                <w:sz w:val="22"/>
                <w:szCs w:val="24"/>
              </w:rPr>
            </w:pPr>
            <w:r w:rsidRPr="00AE6C00">
              <w:rPr>
                <w:sz w:val="22"/>
                <w:szCs w:val="24"/>
              </w:rPr>
              <w:t>Операция «Подросток», «Лето»</w:t>
            </w:r>
          </w:p>
        </w:tc>
      </w:tr>
    </w:tbl>
    <w:p w:rsidR="008B0B6F" w:rsidRDefault="008B0B6F" w:rsidP="008B0B6F">
      <w:pPr>
        <w:jc w:val="center"/>
        <w:rPr>
          <w:b/>
          <w:sz w:val="28"/>
          <w:szCs w:val="28"/>
        </w:rPr>
      </w:pPr>
    </w:p>
    <w:p w:rsidR="00FE0320" w:rsidRDefault="00FE0320"/>
    <w:sectPr w:rsidR="00F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1704"/>
    <w:multiLevelType w:val="hybridMultilevel"/>
    <w:tmpl w:val="5E2A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6F"/>
    <w:rsid w:val="000015D1"/>
    <w:rsid w:val="00014252"/>
    <w:rsid w:val="00080FC9"/>
    <w:rsid w:val="000A2D97"/>
    <w:rsid w:val="000B7E88"/>
    <w:rsid w:val="000D66A7"/>
    <w:rsid w:val="000E2A43"/>
    <w:rsid w:val="00124910"/>
    <w:rsid w:val="00127AA5"/>
    <w:rsid w:val="00134144"/>
    <w:rsid w:val="001A22E4"/>
    <w:rsid w:val="001A2B26"/>
    <w:rsid w:val="001B3288"/>
    <w:rsid w:val="001C0C41"/>
    <w:rsid w:val="001D114D"/>
    <w:rsid w:val="001D16F9"/>
    <w:rsid w:val="001E5939"/>
    <w:rsid w:val="001F512D"/>
    <w:rsid w:val="00227F30"/>
    <w:rsid w:val="002706B1"/>
    <w:rsid w:val="00276ACC"/>
    <w:rsid w:val="00277F58"/>
    <w:rsid w:val="002A4DBD"/>
    <w:rsid w:val="002B09C0"/>
    <w:rsid w:val="002C332C"/>
    <w:rsid w:val="002F250D"/>
    <w:rsid w:val="002F5B89"/>
    <w:rsid w:val="00303ADD"/>
    <w:rsid w:val="003116BE"/>
    <w:rsid w:val="00352CBA"/>
    <w:rsid w:val="00372438"/>
    <w:rsid w:val="0038289C"/>
    <w:rsid w:val="003A6615"/>
    <w:rsid w:val="003F3D26"/>
    <w:rsid w:val="0041307D"/>
    <w:rsid w:val="00451749"/>
    <w:rsid w:val="00482CA5"/>
    <w:rsid w:val="00490241"/>
    <w:rsid w:val="004A5504"/>
    <w:rsid w:val="004C5859"/>
    <w:rsid w:val="004E4195"/>
    <w:rsid w:val="00503A1B"/>
    <w:rsid w:val="00507B9E"/>
    <w:rsid w:val="00511D10"/>
    <w:rsid w:val="00517AB2"/>
    <w:rsid w:val="00535DA4"/>
    <w:rsid w:val="005843E8"/>
    <w:rsid w:val="005A0A38"/>
    <w:rsid w:val="005A57B3"/>
    <w:rsid w:val="005C0C52"/>
    <w:rsid w:val="005E1C8F"/>
    <w:rsid w:val="005F0B6E"/>
    <w:rsid w:val="00621F03"/>
    <w:rsid w:val="006272CF"/>
    <w:rsid w:val="00646402"/>
    <w:rsid w:val="00651784"/>
    <w:rsid w:val="00657FA9"/>
    <w:rsid w:val="006805FB"/>
    <w:rsid w:val="0068717A"/>
    <w:rsid w:val="006B24CA"/>
    <w:rsid w:val="006C3E5D"/>
    <w:rsid w:val="00753145"/>
    <w:rsid w:val="007679ED"/>
    <w:rsid w:val="007818E4"/>
    <w:rsid w:val="007838F2"/>
    <w:rsid w:val="0078767A"/>
    <w:rsid w:val="00792A51"/>
    <w:rsid w:val="007D7548"/>
    <w:rsid w:val="007E4FE4"/>
    <w:rsid w:val="007E6838"/>
    <w:rsid w:val="007F4455"/>
    <w:rsid w:val="00810B64"/>
    <w:rsid w:val="00831360"/>
    <w:rsid w:val="008516DB"/>
    <w:rsid w:val="008813F5"/>
    <w:rsid w:val="0088192F"/>
    <w:rsid w:val="00884C6F"/>
    <w:rsid w:val="008B0B6F"/>
    <w:rsid w:val="008D4F52"/>
    <w:rsid w:val="008E39D4"/>
    <w:rsid w:val="008E737E"/>
    <w:rsid w:val="008F6A70"/>
    <w:rsid w:val="009242DD"/>
    <w:rsid w:val="009464EC"/>
    <w:rsid w:val="009D67C0"/>
    <w:rsid w:val="00A0559B"/>
    <w:rsid w:val="00A104C9"/>
    <w:rsid w:val="00A66DD5"/>
    <w:rsid w:val="00AC3B66"/>
    <w:rsid w:val="00AE2C9A"/>
    <w:rsid w:val="00AE4418"/>
    <w:rsid w:val="00B01AD3"/>
    <w:rsid w:val="00B30329"/>
    <w:rsid w:val="00B4432D"/>
    <w:rsid w:val="00B44AA8"/>
    <w:rsid w:val="00B4601A"/>
    <w:rsid w:val="00B92578"/>
    <w:rsid w:val="00BB48BA"/>
    <w:rsid w:val="00BC1783"/>
    <w:rsid w:val="00BF6207"/>
    <w:rsid w:val="00C530D5"/>
    <w:rsid w:val="00CB5424"/>
    <w:rsid w:val="00CC6BAC"/>
    <w:rsid w:val="00CD36F1"/>
    <w:rsid w:val="00CE2E31"/>
    <w:rsid w:val="00CF6695"/>
    <w:rsid w:val="00D30461"/>
    <w:rsid w:val="00D36134"/>
    <w:rsid w:val="00D417FA"/>
    <w:rsid w:val="00D449DB"/>
    <w:rsid w:val="00D509DE"/>
    <w:rsid w:val="00D71EDA"/>
    <w:rsid w:val="00D75F39"/>
    <w:rsid w:val="00D916BE"/>
    <w:rsid w:val="00D952E2"/>
    <w:rsid w:val="00DA257E"/>
    <w:rsid w:val="00DB3574"/>
    <w:rsid w:val="00DC4726"/>
    <w:rsid w:val="00DD03DF"/>
    <w:rsid w:val="00DD7221"/>
    <w:rsid w:val="00E3751F"/>
    <w:rsid w:val="00E47357"/>
    <w:rsid w:val="00E5403F"/>
    <w:rsid w:val="00E5450C"/>
    <w:rsid w:val="00E60292"/>
    <w:rsid w:val="00E66630"/>
    <w:rsid w:val="00E904D3"/>
    <w:rsid w:val="00E91D3F"/>
    <w:rsid w:val="00EB521B"/>
    <w:rsid w:val="00ED7491"/>
    <w:rsid w:val="00F11B92"/>
    <w:rsid w:val="00F172B1"/>
    <w:rsid w:val="00F263A3"/>
    <w:rsid w:val="00F3303C"/>
    <w:rsid w:val="00F47F96"/>
    <w:rsid w:val="00F5684E"/>
    <w:rsid w:val="00F619D1"/>
    <w:rsid w:val="00F8673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6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0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6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0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2015-10-18T17:55:00Z</dcterms:created>
  <dcterms:modified xsi:type="dcterms:W3CDTF">2015-10-18T18:08:00Z</dcterms:modified>
</cp:coreProperties>
</file>