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B3" w:rsidRDefault="006401B3" w:rsidP="006401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134F">
        <w:rPr>
          <w:rFonts w:ascii="Times New Roman" w:hAnsi="Times New Roman"/>
          <w:b/>
          <w:bCs/>
          <w:sz w:val="28"/>
          <w:szCs w:val="28"/>
        </w:rPr>
        <w:t>Описание модели образовательной деятельности</w:t>
      </w:r>
    </w:p>
    <w:p w:rsidR="006401B3" w:rsidRPr="00A35E3F" w:rsidRDefault="006401B3" w:rsidP="006401B3">
      <w:pPr>
        <w:jc w:val="center"/>
        <w:rPr>
          <w:rFonts w:ascii="Times New Roman" w:hAnsi="Times New Roman"/>
          <w:b/>
          <w:sz w:val="24"/>
          <w:szCs w:val="24"/>
        </w:rPr>
      </w:pPr>
      <w:r w:rsidRPr="00A35E3F">
        <w:rPr>
          <w:rFonts w:ascii="Times New Roman" w:hAnsi="Times New Roman"/>
          <w:b/>
          <w:sz w:val="24"/>
          <w:szCs w:val="24"/>
        </w:rPr>
        <w:t>Расширенная и углубленная модели.</w:t>
      </w:r>
    </w:p>
    <w:p w:rsidR="006401B3" w:rsidRPr="00A35E3F" w:rsidRDefault="006401B3" w:rsidP="006401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В современных условиях выпускнику школы нужны не только специальные знания, но и определенные способности: гибкое реагирование в любой ситуации, самоорганизация, способность осуществлять выбор, отвечать за его последствия, т.е. самостоятельно выстраивать собственную деятельность. Именно такой опыт должен приобретаться уже в школе. Для ученика, особенно в старшей школе, актуальной становится необходимость самостоятельного осознанного движения в получении своего образования, т.е. выстраивания индивидуальной образовательной деятельности.</w:t>
      </w:r>
    </w:p>
    <w:p w:rsidR="006401B3" w:rsidRPr="00A35E3F" w:rsidRDefault="006401B3" w:rsidP="006401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Модель № 1</w:t>
      </w:r>
      <w:r w:rsidRPr="00A35E3F">
        <w:rPr>
          <w:rFonts w:ascii="Times New Roman" w:hAnsi="Times New Roman"/>
          <w:b/>
          <w:sz w:val="24"/>
          <w:szCs w:val="24"/>
        </w:rPr>
        <w:t xml:space="preserve"> «</w:t>
      </w:r>
      <w:r w:rsidRPr="00A35E3F">
        <w:rPr>
          <w:rFonts w:ascii="Times New Roman" w:hAnsi="Times New Roman"/>
          <w:sz w:val="24"/>
          <w:szCs w:val="24"/>
        </w:rPr>
        <w:t>Расширенная и углубленная модель» – когда сформировались конкретные профессионально-образовательные планы старшеклассника, его индивидуальная учебная деятельность может осуществляться в условиях многоуровневой предметной подготовки на основе специализированного сочетания базовых, профильных и элективных предметов.</w:t>
      </w:r>
    </w:p>
    <w:p w:rsidR="006401B3" w:rsidRPr="00A35E3F" w:rsidRDefault="006401B3" w:rsidP="006401B3">
      <w:pPr>
        <w:jc w:val="both"/>
        <w:rPr>
          <w:rFonts w:ascii="Times New Roman" w:hAnsi="Times New Roman"/>
          <w:b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 xml:space="preserve">1. </w:t>
      </w:r>
      <w:r w:rsidRPr="00A35E3F">
        <w:rPr>
          <w:rFonts w:ascii="Times New Roman" w:hAnsi="Times New Roman"/>
          <w:b/>
          <w:sz w:val="24"/>
          <w:szCs w:val="24"/>
        </w:rPr>
        <w:t>Краткие сведения о старшекласснике.</w:t>
      </w:r>
    </w:p>
    <w:p w:rsidR="006401B3" w:rsidRPr="00A35E3F" w:rsidRDefault="006401B3" w:rsidP="006401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Pr="00D0309A">
        <w:rPr>
          <w:rFonts w:ascii="Times New Roman" w:hAnsi="Times New Roman"/>
          <w:sz w:val="24"/>
          <w:szCs w:val="24"/>
        </w:rPr>
        <w:t>_______________</w:t>
      </w:r>
      <w:r w:rsidRPr="00A35E3F">
        <w:rPr>
          <w:rFonts w:ascii="Times New Roman" w:hAnsi="Times New Roman"/>
          <w:sz w:val="24"/>
          <w:szCs w:val="24"/>
        </w:rPr>
        <w:t>, 9 класс.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r w:rsidRPr="00A35E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A35E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A35E3F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 xml:space="preserve">В результате </w:t>
      </w:r>
      <w:proofErr w:type="spellStart"/>
      <w:r w:rsidRPr="00A35E3F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A35E3F">
        <w:rPr>
          <w:rFonts w:ascii="Times New Roman" w:hAnsi="Times New Roman"/>
          <w:sz w:val="24"/>
          <w:szCs w:val="24"/>
        </w:rPr>
        <w:t xml:space="preserve"> обучения выявлен </w:t>
      </w:r>
      <w:r w:rsidRPr="00A35E3F">
        <w:rPr>
          <w:rFonts w:ascii="Times New Roman" w:hAnsi="Times New Roman"/>
          <w:sz w:val="24"/>
          <w:szCs w:val="24"/>
          <w:u w:val="single"/>
        </w:rPr>
        <w:t>предпочтительный вид труда</w:t>
      </w:r>
      <w:r w:rsidRPr="00A35E3F">
        <w:rPr>
          <w:rFonts w:ascii="Times New Roman" w:hAnsi="Times New Roman"/>
          <w:sz w:val="24"/>
          <w:szCs w:val="24"/>
        </w:rPr>
        <w:t xml:space="preserve"> в сферах: ЧЕЛОВЕК-ЗНАК, ЧЕЛОВЕК-ПРИРОДА, ЧЕЛОВЕК-ЧЕЛОВЕК.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Определены общие и специальные способности.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i/>
          <w:sz w:val="24"/>
          <w:szCs w:val="24"/>
        </w:rPr>
        <w:t>Общие:</w:t>
      </w:r>
      <w:r w:rsidRPr="00A35E3F">
        <w:rPr>
          <w:rFonts w:ascii="Times New Roman" w:hAnsi="Times New Roman"/>
          <w:sz w:val="24"/>
          <w:szCs w:val="24"/>
        </w:rPr>
        <w:t xml:space="preserve"> способности к обучению, общие умственные способности, способности к труду, активность, креативность, наблюдательность.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i/>
          <w:sz w:val="24"/>
          <w:szCs w:val="24"/>
        </w:rPr>
        <w:t>Специальные:</w:t>
      </w:r>
      <w:r w:rsidRPr="00A35E3F">
        <w:rPr>
          <w:rFonts w:ascii="Times New Roman" w:hAnsi="Times New Roman"/>
          <w:sz w:val="24"/>
          <w:szCs w:val="24"/>
        </w:rPr>
        <w:t xml:space="preserve"> литературные, математические, педагогические.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 xml:space="preserve">Выявлены </w:t>
      </w:r>
      <w:r w:rsidRPr="00A35E3F">
        <w:rPr>
          <w:rFonts w:ascii="Times New Roman" w:hAnsi="Times New Roman"/>
          <w:sz w:val="24"/>
          <w:szCs w:val="24"/>
          <w:u w:val="single"/>
        </w:rPr>
        <w:t>образовательные потребности</w:t>
      </w:r>
      <w:r w:rsidRPr="00A35E3F">
        <w:rPr>
          <w:rFonts w:ascii="Times New Roman" w:hAnsi="Times New Roman"/>
          <w:sz w:val="24"/>
          <w:szCs w:val="24"/>
        </w:rPr>
        <w:t xml:space="preserve"> старшеклассника – получение профессии филолог.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Заказ семьи – получение профессии медик.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Предварительный выбор ВУЗа</w:t>
      </w:r>
      <w:r w:rsidRPr="00A35E3F">
        <w:rPr>
          <w:rFonts w:ascii="Times New Roman" w:hAnsi="Times New Roman"/>
          <w:sz w:val="24"/>
          <w:szCs w:val="24"/>
        </w:rPr>
        <w:t xml:space="preserve"> учеником – ЯГПУ им. К. Д. Ушинского.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Предварительный выбор ВУЗа родителями – ЯГМА.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Дисциплины, необходимые при поступлении в ВУЗ:</w:t>
      </w:r>
      <w:r w:rsidRPr="00A35E3F">
        <w:rPr>
          <w:rFonts w:ascii="Times New Roman" w:hAnsi="Times New Roman"/>
          <w:sz w:val="24"/>
          <w:szCs w:val="24"/>
        </w:rPr>
        <w:t xml:space="preserve"> 1. Математика, русский язык, обществознание. 2. Русский язык, биология, химия.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Содержание предметных областей</w:t>
      </w:r>
      <w:r w:rsidRPr="00A35E3F">
        <w:rPr>
          <w:rFonts w:ascii="Times New Roman" w:hAnsi="Times New Roman"/>
          <w:sz w:val="24"/>
          <w:szCs w:val="24"/>
        </w:rPr>
        <w:t>, изучаемых в школе, соответствует содержанию, требуемому при поступлении в ВУЗ.</w:t>
      </w:r>
    </w:p>
    <w:p w:rsidR="006401B3" w:rsidRPr="00A35E3F" w:rsidRDefault="006401B3" w:rsidP="00640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5E3F">
        <w:rPr>
          <w:rFonts w:ascii="Times New Roman" w:hAnsi="Times New Roman"/>
          <w:b/>
          <w:sz w:val="24"/>
          <w:szCs w:val="24"/>
        </w:rPr>
        <w:t xml:space="preserve">Сводная ведомость </w:t>
      </w:r>
      <w:proofErr w:type="spellStart"/>
      <w:r w:rsidRPr="00A35E3F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A35E3F">
        <w:rPr>
          <w:rFonts w:ascii="Times New Roman" w:hAnsi="Times New Roman"/>
          <w:b/>
          <w:sz w:val="24"/>
          <w:szCs w:val="24"/>
        </w:rPr>
        <w:t xml:space="preserve"> УУД</w:t>
      </w:r>
    </w:p>
    <w:p w:rsidR="006401B3" w:rsidRPr="00A35E3F" w:rsidRDefault="006401B3" w:rsidP="00640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709"/>
        <w:gridCol w:w="866"/>
        <w:gridCol w:w="454"/>
        <w:gridCol w:w="453"/>
        <w:gridCol w:w="605"/>
        <w:gridCol w:w="741"/>
        <w:gridCol w:w="708"/>
        <w:gridCol w:w="426"/>
        <w:gridCol w:w="415"/>
        <w:gridCol w:w="605"/>
        <w:gridCol w:w="681"/>
        <w:gridCol w:w="19"/>
        <w:gridCol w:w="708"/>
        <w:gridCol w:w="709"/>
        <w:gridCol w:w="567"/>
        <w:gridCol w:w="567"/>
        <w:gridCol w:w="709"/>
        <w:gridCol w:w="548"/>
      </w:tblGrid>
      <w:tr w:rsidR="006401B3" w:rsidRPr="00A35E3F" w:rsidTr="00E072FC">
        <w:trPr>
          <w:trHeight w:val="458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6401B3" w:rsidRPr="00E6410C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1B3" w:rsidRPr="00E6410C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1B3" w:rsidRPr="00E6410C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1B3" w:rsidRPr="00E6410C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1B3" w:rsidRPr="00E6410C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1B3" w:rsidRPr="00E6410C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10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6401B3" w:rsidRPr="00E6410C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10C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482" w:type="dxa"/>
            <w:gridSpan w:val="4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F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F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054" w:type="dxa"/>
            <w:gridSpan w:val="3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F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F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127" w:type="dxa"/>
            <w:gridSpan w:val="4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F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F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3827" w:type="dxa"/>
            <w:gridSpan w:val="7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F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F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</w:tr>
      <w:tr w:rsidR="006401B3" w:rsidRPr="00A35E3F" w:rsidTr="00E072FC">
        <w:trPr>
          <w:cantSplit/>
          <w:trHeight w:val="386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Отбирать необходимые для решения задачи источники информации</w:t>
            </w:r>
          </w:p>
        </w:tc>
        <w:tc>
          <w:tcPr>
            <w:tcW w:w="866" w:type="dxa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Анализировать, группировать, сравнивать факты и явления</w:t>
            </w:r>
          </w:p>
        </w:tc>
        <w:tc>
          <w:tcPr>
            <w:tcW w:w="454" w:type="dxa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453" w:type="dxa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Создавать информационные модели</w:t>
            </w:r>
          </w:p>
        </w:tc>
        <w:tc>
          <w:tcPr>
            <w:tcW w:w="605" w:type="dxa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Отделять оценку поступка от оценки самого человека</w:t>
            </w:r>
          </w:p>
        </w:tc>
        <w:tc>
          <w:tcPr>
            <w:tcW w:w="741" w:type="dxa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Оценивать на основе общечеловеческих и российских ценностей неоднозначные поступки</w:t>
            </w:r>
          </w:p>
        </w:tc>
        <w:tc>
          <w:tcPr>
            <w:tcW w:w="708" w:type="dxa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E3F">
              <w:rPr>
                <w:rFonts w:ascii="Times New Roman" w:hAnsi="Times New Roman"/>
                <w:sz w:val="20"/>
                <w:szCs w:val="20"/>
              </w:rPr>
              <w:t>Объяснять</w:t>
            </w:r>
            <w:proofErr w:type="gramEnd"/>
            <w:r w:rsidRPr="00A35E3F">
              <w:rPr>
                <w:rFonts w:ascii="Times New Roman" w:hAnsi="Times New Roman"/>
                <w:sz w:val="20"/>
                <w:szCs w:val="20"/>
              </w:rPr>
              <w:t xml:space="preserve"> что связывает тебя – гражданина России с историей, культурой своего народа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Определять цель, формулировать проблему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Выдвигать версии, прогнозировать результат</w:t>
            </w:r>
          </w:p>
        </w:tc>
        <w:tc>
          <w:tcPr>
            <w:tcW w:w="605" w:type="dxa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Работать по плану</w:t>
            </w:r>
          </w:p>
        </w:tc>
        <w:tc>
          <w:tcPr>
            <w:tcW w:w="700" w:type="dxa"/>
            <w:gridSpan w:val="2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Осознавать причину своего успеха или неуспеха</w:t>
            </w:r>
          </w:p>
        </w:tc>
        <w:tc>
          <w:tcPr>
            <w:tcW w:w="708" w:type="dxa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Высказывать свое мнение, подтверждая аргументы фактами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Быть готовым изменить свою точку зрения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Вести диалог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709" w:type="dxa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Предотвращать и преодолевать конфликты</w:t>
            </w:r>
          </w:p>
        </w:tc>
        <w:tc>
          <w:tcPr>
            <w:tcW w:w="548" w:type="dxa"/>
            <w:textDirection w:val="btLr"/>
          </w:tcPr>
          <w:p w:rsidR="006401B3" w:rsidRPr="00A35E3F" w:rsidRDefault="006401B3" w:rsidP="00E072F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F">
              <w:rPr>
                <w:rFonts w:ascii="Times New Roman" w:hAnsi="Times New Roman"/>
                <w:sz w:val="20"/>
                <w:szCs w:val="20"/>
              </w:rPr>
              <w:t>Относиться к иной точке зрения</w:t>
            </w:r>
          </w:p>
        </w:tc>
      </w:tr>
      <w:tr w:rsidR="006401B3" w:rsidRPr="00A35E3F" w:rsidTr="00E072FC">
        <w:trPr>
          <w:trHeight w:val="280"/>
        </w:trPr>
        <w:tc>
          <w:tcPr>
            <w:tcW w:w="425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E3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269"/>
        </w:trPr>
        <w:tc>
          <w:tcPr>
            <w:tcW w:w="425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E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631"/>
        </w:trPr>
        <w:tc>
          <w:tcPr>
            <w:tcW w:w="709" w:type="dxa"/>
            <w:gridSpan w:val="2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E3F">
              <w:rPr>
                <w:rFonts w:ascii="Times New Roman" w:hAnsi="Times New Roman"/>
                <w:sz w:val="18"/>
                <w:szCs w:val="18"/>
              </w:rPr>
              <w:t>ВЫСОКИЙ уровень</w:t>
            </w:r>
          </w:p>
        </w:tc>
        <w:tc>
          <w:tcPr>
            <w:tcW w:w="709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698"/>
        </w:trPr>
        <w:tc>
          <w:tcPr>
            <w:tcW w:w="709" w:type="dxa"/>
            <w:gridSpan w:val="2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E3F">
              <w:rPr>
                <w:rFonts w:ascii="Times New Roman" w:hAnsi="Times New Roman"/>
                <w:sz w:val="18"/>
                <w:szCs w:val="18"/>
              </w:rPr>
              <w:t>СРЕДНИЙ уровень</w:t>
            </w:r>
          </w:p>
        </w:tc>
        <w:tc>
          <w:tcPr>
            <w:tcW w:w="709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564"/>
        </w:trPr>
        <w:tc>
          <w:tcPr>
            <w:tcW w:w="709" w:type="dxa"/>
            <w:gridSpan w:val="2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E3F">
              <w:rPr>
                <w:rFonts w:ascii="Times New Roman" w:hAnsi="Times New Roman"/>
                <w:sz w:val="18"/>
                <w:szCs w:val="18"/>
              </w:rPr>
              <w:t>НИЗКИЙ уровень</w:t>
            </w:r>
          </w:p>
        </w:tc>
        <w:tc>
          <w:tcPr>
            <w:tcW w:w="709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401B3" w:rsidRPr="00A35E3F" w:rsidRDefault="006401B3" w:rsidP="00E07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1B3" w:rsidRDefault="006401B3" w:rsidP="006401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1B3" w:rsidRPr="00A35E3F" w:rsidRDefault="006401B3" w:rsidP="006401B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35E3F">
        <w:rPr>
          <w:rFonts w:ascii="Times New Roman" w:hAnsi="Times New Roman"/>
          <w:b/>
          <w:sz w:val="24"/>
          <w:szCs w:val="24"/>
        </w:rPr>
        <w:t>2. Цели и задачи старшеклассника.</w:t>
      </w:r>
    </w:p>
    <w:p w:rsidR="006401B3" w:rsidRPr="00A35E3F" w:rsidRDefault="006401B3" w:rsidP="00640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- формирование целостного представления о мире, основанного на приобретенных знаниях, умениях и способах деятельности;</w:t>
      </w:r>
    </w:p>
    <w:p w:rsidR="006401B3" w:rsidRPr="00A35E3F" w:rsidRDefault="006401B3" w:rsidP="00640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- приобретение опыта разнообразной деятельности, опыта познания и самопознания;</w:t>
      </w:r>
    </w:p>
    <w:p w:rsidR="006401B3" w:rsidRPr="00A35E3F" w:rsidRDefault="006401B3" w:rsidP="00640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- подготовка к осуществлению осознанного выбора индивидуальной или профессиональной траектории.</w:t>
      </w:r>
    </w:p>
    <w:p w:rsidR="006401B3" w:rsidRPr="00A35E3F" w:rsidRDefault="006401B3" w:rsidP="006401B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/>
          <w:bCs/>
        </w:rPr>
      </w:pPr>
      <w:r w:rsidRPr="00A35E3F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 (ФГОС 2012 г. стр. 4 пункт 7)</w:t>
      </w:r>
    </w:p>
    <w:p w:rsidR="006401B3" w:rsidRPr="00E6410C" w:rsidRDefault="006401B3" w:rsidP="006401B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/>
          <w:bCs/>
        </w:rPr>
      </w:pPr>
      <w:r w:rsidRPr="00A35E3F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b/>
          <w:bCs/>
          <w:lang w:val="en-US"/>
        </w:rPr>
        <w:t>X</w:t>
      </w:r>
      <w:r w:rsidRPr="00E6410C">
        <w:rPr>
          <w:rStyle w:val="dash041e005f0431005f044b005f0447005f043d005f044b005f0439005f005fchar1char1"/>
          <w:b/>
          <w:bCs/>
        </w:rPr>
        <w:t>.</w:t>
      </w:r>
      <w:r>
        <w:rPr>
          <w:rStyle w:val="dash041e005f0431005f044b005f0447005f043d005f044b005f0439005f005fchar1char1"/>
          <w:b/>
          <w:bCs/>
          <w:lang w:val="en-US"/>
        </w:rPr>
        <w:t>X</w:t>
      </w:r>
    </w:p>
    <w:p w:rsidR="006401B3" w:rsidRPr="00A35E3F" w:rsidRDefault="006401B3" w:rsidP="006401B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Cs/>
        </w:rPr>
      </w:pPr>
      <w:r w:rsidRPr="00A35E3F">
        <w:rPr>
          <w:rStyle w:val="dash041e005f0431005f044b005f0447005f043d005f044b005f0439005f005fchar1char1"/>
          <w:bCs/>
        </w:rPr>
        <w:t>- Освоение социальных норм, ролей, участие в общественной жизни;</w:t>
      </w:r>
    </w:p>
    <w:p w:rsidR="006401B3" w:rsidRPr="00A35E3F" w:rsidRDefault="006401B3" w:rsidP="006401B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Cs/>
        </w:rPr>
      </w:pPr>
      <w:r w:rsidRPr="00A35E3F">
        <w:rPr>
          <w:rStyle w:val="dash041e005f0431005f044b005f0447005f043d005f044b005f0439005f005fchar1char1"/>
          <w:bCs/>
        </w:rPr>
        <w:t>- Осознание своей этнической принадлежности;</w:t>
      </w:r>
    </w:p>
    <w:p w:rsidR="006401B3" w:rsidRPr="00A35E3F" w:rsidRDefault="006401B3" w:rsidP="006401B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</w:rPr>
      </w:pPr>
      <w:r w:rsidRPr="00A35E3F">
        <w:rPr>
          <w:rStyle w:val="dash041e005f0431005f044b005f0447005f043d005f044b005f0439005f005fchar1char1"/>
        </w:rPr>
        <w:t xml:space="preserve">- Формирование ответственного отношения к учению, готовности и </w:t>
      </w:r>
      <w:proofErr w:type="gramStart"/>
      <w:r w:rsidRPr="00A35E3F">
        <w:rPr>
          <w:rStyle w:val="dash041e005f0431005f044b005f0447005f043d005f044b005f0439005f005fchar1char1"/>
        </w:rPr>
        <w:t>способности</w:t>
      </w:r>
      <w:proofErr w:type="gramEnd"/>
      <w:r w:rsidRPr="00A35E3F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401B3" w:rsidRPr="00A35E3F" w:rsidRDefault="006401B3" w:rsidP="006401B3">
      <w:pPr>
        <w:pStyle w:val="dash041e005f0431005f044b005f0447005f043d005f044b005f0439"/>
        <w:ind w:firstLine="700"/>
        <w:jc w:val="both"/>
      </w:pPr>
      <w:r w:rsidRPr="00A35E3F">
        <w:rPr>
          <w:rStyle w:val="dash041e005f0431005f044b005f0447005f043d005f044b005f0439005f005fchar1char1"/>
        </w:rPr>
        <w:t>- Освоение образовательной, общественно полезной, учебно-исследовательской, творческой и других видов деятельности.</w:t>
      </w:r>
    </w:p>
    <w:p w:rsidR="006401B3" w:rsidRPr="00A35E3F" w:rsidRDefault="006401B3" w:rsidP="006401B3">
      <w:pPr>
        <w:pStyle w:val="dash041e005f0431005f044b005f0447005f043d005f044b005f0439"/>
        <w:spacing w:before="240"/>
        <w:ind w:firstLine="720"/>
        <w:jc w:val="both"/>
        <w:rPr>
          <w:rStyle w:val="dash041e005f0431005f044b005f0447005f043d005f044b005f0439005f005fchar1char1"/>
        </w:rPr>
      </w:pPr>
      <w:proofErr w:type="spellStart"/>
      <w:r w:rsidRPr="00A35E3F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A35E3F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 </w:t>
      </w:r>
      <w:r w:rsidRPr="00A35E3F">
        <w:rPr>
          <w:rStyle w:val="dash041e005f0431005f044b005f0447005f043d005f044b005f0439005f005fchar1char1"/>
        </w:rPr>
        <w:t>(ФГОС 2012</w:t>
      </w:r>
      <w:r>
        <w:rPr>
          <w:rStyle w:val="dash041e005f0431005f044b005f0447005f043d005f044b005f0439005f005fchar1char1"/>
        </w:rPr>
        <w:t xml:space="preserve"> </w:t>
      </w:r>
      <w:r w:rsidRPr="00A35E3F">
        <w:rPr>
          <w:rStyle w:val="dash041e005f0431005f044b005f0447005f043d005f044b005f0439005f005fchar1char1"/>
        </w:rPr>
        <w:t xml:space="preserve">г. стр. 5 пункт 8) </w:t>
      </w:r>
    </w:p>
    <w:p w:rsidR="006401B3" w:rsidRPr="00A35E3F" w:rsidRDefault="006401B3" w:rsidP="006401B3">
      <w:pPr>
        <w:pStyle w:val="dash041e005f0431005f044b005f0447005f043d005f044b005f0439"/>
        <w:spacing w:before="240"/>
        <w:ind w:firstLine="720"/>
        <w:jc w:val="both"/>
      </w:pPr>
      <w:proofErr w:type="spellStart"/>
      <w:r w:rsidRPr="00A35E3F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A35E3F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 </w:t>
      </w:r>
      <w:r w:rsidRPr="00A35E3F">
        <w:rPr>
          <w:rStyle w:val="dash041e005f0431005f044b005f0447005f043d005f044b005f0439005f005fchar1char1"/>
        </w:rPr>
        <w:t xml:space="preserve">должны отражать: </w:t>
      </w:r>
    </w:p>
    <w:p w:rsidR="006401B3" w:rsidRPr="00A35E3F" w:rsidRDefault="006401B3" w:rsidP="006401B3">
      <w:pPr>
        <w:pStyle w:val="dash041e005f0431005f044b005f0447005f043d005f044b005f0439"/>
        <w:ind w:firstLine="700"/>
        <w:jc w:val="both"/>
      </w:pPr>
      <w:r w:rsidRPr="00A35E3F">
        <w:rPr>
          <w:rStyle w:val="dash041e005f0431005f044b005f0447005f043d005f044b005f0439005f005fchar1char1"/>
        </w:rPr>
        <w:t xml:space="preserve">-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401B3" w:rsidRPr="00A35E3F" w:rsidRDefault="006401B3" w:rsidP="006401B3">
      <w:pPr>
        <w:pStyle w:val="dash041e005f0431005f044b005f0447005f043d005f044b005f0439"/>
        <w:ind w:firstLine="700"/>
        <w:jc w:val="both"/>
      </w:pPr>
      <w:r w:rsidRPr="00A35E3F">
        <w:rPr>
          <w:rStyle w:val="dash041e005f0431005f044b005f0447005f043d005f044b005f0439005f005fchar1char1"/>
        </w:rPr>
        <w:t>- 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401B3" w:rsidRPr="00A35E3F" w:rsidRDefault="006401B3" w:rsidP="006401B3">
      <w:pPr>
        <w:pStyle w:val="dash041e005f0431005f044b005f0447005f043d005f044b005f0439"/>
        <w:ind w:firstLine="700"/>
        <w:jc w:val="both"/>
      </w:pPr>
      <w:r w:rsidRPr="00A35E3F">
        <w:rPr>
          <w:rStyle w:val="dash041e005f0431005f044b005f0447005f043d005f044b005f0439005f005fchar1char1"/>
        </w:rPr>
        <w:lastRenderedPageBreak/>
        <w:t xml:space="preserve">-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401B3" w:rsidRPr="00A35E3F" w:rsidRDefault="006401B3" w:rsidP="006401B3">
      <w:pPr>
        <w:pStyle w:val="dash041e005f0431005f044b005f0447005f043d005f044b005f0439"/>
        <w:ind w:firstLine="700"/>
        <w:jc w:val="both"/>
      </w:pPr>
      <w:r w:rsidRPr="00A35E3F">
        <w:rPr>
          <w:rStyle w:val="dash041e005f0431005f044b005f0447005f043d005f044b005f0439005f005fchar1char1"/>
        </w:rPr>
        <w:t xml:space="preserve">- 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401B3" w:rsidRPr="00A35E3F" w:rsidRDefault="006401B3" w:rsidP="006401B3">
      <w:pPr>
        <w:pStyle w:val="dash041e005f0431005f044b005f0447005f043d005f044b005f0439"/>
        <w:ind w:firstLine="700"/>
        <w:jc w:val="both"/>
      </w:pPr>
      <w:r w:rsidRPr="00A35E3F">
        <w:rPr>
          <w:rStyle w:val="dash041e005f0431005f044b005f0447005f043d005f044b005f0439005f005fchar1char1"/>
        </w:rPr>
        <w:t xml:space="preserve">-  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A35E3F">
        <w:rPr>
          <w:rStyle w:val="dash041e005f0431005f044b005f0447005f043d005f044b005f0439005f005fchar1char1"/>
        </w:rPr>
        <w:t>логическое рассуждение</w:t>
      </w:r>
      <w:proofErr w:type="gramEnd"/>
      <w:r w:rsidRPr="00A35E3F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6401B3" w:rsidRPr="00A35E3F" w:rsidRDefault="006401B3" w:rsidP="006401B3">
      <w:pPr>
        <w:pStyle w:val="dash041e005f0431005f044b005f0447005f043d005f044b005f0439"/>
        <w:ind w:firstLine="700"/>
        <w:jc w:val="both"/>
      </w:pPr>
      <w:r w:rsidRPr="00A35E3F">
        <w:rPr>
          <w:rStyle w:val="dash041e005f0431005f044b005f0447005f043d005f044b005f0439005f005fchar1char1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:rsidR="006401B3" w:rsidRPr="00A35E3F" w:rsidRDefault="006401B3" w:rsidP="006401B3">
      <w:pPr>
        <w:pStyle w:val="dash041e005f0431005f044b005f0447005f043d005f044b005f0439"/>
        <w:ind w:firstLine="700"/>
        <w:jc w:val="both"/>
      </w:pPr>
      <w:r w:rsidRPr="00A35E3F">
        <w:rPr>
          <w:rStyle w:val="dash041e005f0431005f044b005f0447005f043d005f044b005f0439005f005fchar1char1"/>
        </w:rPr>
        <w:t xml:space="preserve">-   Смысловое чтение; </w:t>
      </w:r>
    </w:p>
    <w:p w:rsidR="006401B3" w:rsidRPr="00A35E3F" w:rsidRDefault="006401B3" w:rsidP="006401B3">
      <w:pPr>
        <w:pStyle w:val="dash041e005f0431005f044b005f0447005f043d005f044b005f0439"/>
        <w:ind w:firstLine="700"/>
        <w:jc w:val="both"/>
      </w:pPr>
      <w:r w:rsidRPr="00A35E3F">
        <w:rPr>
          <w:rStyle w:val="dash041e005f0431005f044b005f0447005f043d005f044b005f0439005f005fchar1char1"/>
        </w:rPr>
        <w:t>-   У</w:t>
      </w:r>
      <w:r w:rsidRPr="00A35E3F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A35E3F">
        <w:rPr>
          <w:rStyle w:val="dash041e005f0431005f044b005f0447005f043d005f044b005f0439005f005fchar1char1"/>
        </w:rPr>
        <w:t>организовывать  учебное сотрудничество и совместную деятельность;</w:t>
      </w:r>
    </w:p>
    <w:p w:rsidR="006401B3" w:rsidRPr="00A35E3F" w:rsidRDefault="006401B3" w:rsidP="006401B3">
      <w:pPr>
        <w:pStyle w:val="dash041e0431044b0447043d044b0439"/>
        <w:spacing w:before="240" w:line="360" w:lineRule="atLeast"/>
        <w:ind w:firstLine="700"/>
        <w:jc w:val="both"/>
      </w:pPr>
      <w:r w:rsidRPr="00A35E3F"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A35E3F">
        <w:rPr>
          <w:rStyle w:val="dash041e005f0431005f044b005f0447005f043d005f044b005f0439005f005fchar1char1"/>
        </w:rPr>
        <w:t>(ФГОС 2012</w:t>
      </w:r>
      <w:r>
        <w:rPr>
          <w:rStyle w:val="dash041e005f0431005f044b005f0447005f043d005f044b005f0439005f005fchar1char1"/>
        </w:rPr>
        <w:t xml:space="preserve"> </w:t>
      </w:r>
      <w:r w:rsidRPr="00A35E3F">
        <w:rPr>
          <w:rStyle w:val="dash041e005f0431005f044b005f0447005f043d005f044b005f0439005f005fchar1char1"/>
        </w:rPr>
        <w:t>г. стр. 7 пункт 9, базовый/профильный уровень).</w:t>
      </w:r>
    </w:p>
    <w:p w:rsidR="006401B3" w:rsidRPr="00A35E3F" w:rsidRDefault="006401B3" w:rsidP="006401B3">
      <w:pPr>
        <w:pStyle w:val="dash041e0431044b0447043d044b0439"/>
        <w:jc w:val="both"/>
        <w:rPr>
          <w:u w:val="single"/>
        </w:rPr>
      </w:pPr>
      <w:r w:rsidRPr="00A35E3F">
        <w:rPr>
          <w:u w:val="single"/>
        </w:rPr>
        <w:t>Личные образовательные цели:</w:t>
      </w:r>
    </w:p>
    <w:p w:rsidR="006401B3" w:rsidRPr="00A35E3F" w:rsidRDefault="006401B3" w:rsidP="00640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 xml:space="preserve">Стратегические: </w:t>
      </w:r>
    </w:p>
    <w:p w:rsidR="006401B3" w:rsidRPr="00A35E3F" w:rsidRDefault="006401B3" w:rsidP="006401B3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расширить знания по необходимым для поступления предметам;</w:t>
      </w:r>
    </w:p>
    <w:p w:rsidR="006401B3" w:rsidRPr="00A35E3F" w:rsidRDefault="006401B3" w:rsidP="006401B3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подготовиться к успешной сдаче ЕГЭ.</w:t>
      </w:r>
    </w:p>
    <w:p w:rsidR="006401B3" w:rsidRPr="00A35E3F" w:rsidRDefault="006401B3" w:rsidP="006401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Тактические:</w:t>
      </w:r>
    </w:p>
    <w:p w:rsidR="006401B3" w:rsidRPr="00A35E3F" w:rsidRDefault="006401B3" w:rsidP="006401B3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посещение курсов по необходимым предметам;</w:t>
      </w:r>
    </w:p>
    <w:p w:rsidR="006401B3" w:rsidRPr="00A35E3F" w:rsidRDefault="006401B3" w:rsidP="006401B3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занятия с репетиторами.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Методологические подходы к реализации поставленных целей и задач</w:t>
      </w:r>
      <w:r w:rsidRPr="00A35E3F">
        <w:rPr>
          <w:rFonts w:ascii="Times New Roman" w:hAnsi="Times New Roman"/>
          <w:sz w:val="24"/>
          <w:szCs w:val="24"/>
        </w:rPr>
        <w:t>:</w:t>
      </w:r>
    </w:p>
    <w:p w:rsidR="006401B3" w:rsidRPr="00A35E3F" w:rsidRDefault="006401B3" w:rsidP="006401B3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A35E3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35E3F">
        <w:rPr>
          <w:rFonts w:ascii="Times New Roman" w:hAnsi="Times New Roman"/>
          <w:sz w:val="24"/>
          <w:szCs w:val="24"/>
        </w:rPr>
        <w:t xml:space="preserve"> подход;</w:t>
      </w:r>
    </w:p>
    <w:p w:rsidR="006401B3" w:rsidRPr="00A35E3F" w:rsidRDefault="006401B3" w:rsidP="006401B3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Индивидуально-личностный.</w:t>
      </w:r>
    </w:p>
    <w:p w:rsidR="006401B3" w:rsidRPr="00A35E3F" w:rsidRDefault="006401B3" w:rsidP="006401B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Методы образовательной деятельности с учетом индивидуализации:</w:t>
      </w:r>
    </w:p>
    <w:p w:rsidR="006401B3" w:rsidRPr="00A35E3F" w:rsidRDefault="006401B3" w:rsidP="006401B3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6401B3" w:rsidRPr="00A35E3F" w:rsidRDefault="006401B3" w:rsidP="006401B3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Репродуктивный;</w:t>
      </w:r>
    </w:p>
    <w:p w:rsidR="006401B3" w:rsidRPr="00A35E3F" w:rsidRDefault="006401B3" w:rsidP="006401B3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Исследовательский;</w:t>
      </w:r>
    </w:p>
    <w:p w:rsidR="006401B3" w:rsidRPr="00A35E3F" w:rsidRDefault="006401B3" w:rsidP="006401B3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Проблемный.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Формы:</w:t>
      </w:r>
    </w:p>
    <w:p w:rsidR="006401B3" w:rsidRPr="00A35E3F" w:rsidRDefault="006401B3" w:rsidP="006401B3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Парная;</w:t>
      </w:r>
    </w:p>
    <w:p w:rsidR="006401B3" w:rsidRPr="00A35E3F" w:rsidRDefault="006401B3" w:rsidP="006401B3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Групповая;</w:t>
      </w:r>
    </w:p>
    <w:p w:rsidR="006401B3" w:rsidRPr="00A35E3F" w:rsidRDefault="006401B3" w:rsidP="006401B3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Индивидуальная.</w:t>
      </w:r>
    </w:p>
    <w:p w:rsidR="006401B3" w:rsidRPr="00A35E3F" w:rsidRDefault="006401B3" w:rsidP="00640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DDD">
        <w:rPr>
          <w:rFonts w:ascii="Times New Roman" w:hAnsi="Times New Roman"/>
          <w:sz w:val="24"/>
          <w:szCs w:val="24"/>
        </w:rPr>
        <w:tab/>
      </w:r>
      <w:r w:rsidRPr="00A35E3F">
        <w:rPr>
          <w:rFonts w:ascii="Times New Roman" w:hAnsi="Times New Roman"/>
          <w:sz w:val="24"/>
          <w:szCs w:val="24"/>
          <w:u w:val="single"/>
        </w:rPr>
        <w:t xml:space="preserve">Промежуточный и итоговый контроль </w:t>
      </w:r>
      <w:r w:rsidRPr="00A35E3F">
        <w:rPr>
          <w:rFonts w:ascii="Times New Roman" w:hAnsi="Times New Roman"/>
          <w:sz w:val="24"/>
          <w:szCs w:val="24"/>
        </w:rPr>
        <w:t>с учетом индивидуализации осуществляется в тестовой форме, также в проектной деятельности.</w:t>
      </w:r>
    </w:p>
    <w:p w:rsidR="006401B3" w:rsidRPr="00A35E3F" w:rsidRDefault="006401B3" w:rsidP="006401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Углубленное содержание:</w:t>
      </w:r>
      <w:r w:rsidRPr="00A35E3F">
        <w:rPr>
          <w:rFonts w:ascii="Times New Roman" w:hAnsi="Times New Roman"/>
          <w:sz w:val="24"/>
          <w:szCs w:val="24"/>
        </w:rPr>
        <w:t xml:space="preserve"> если учащийся определился с выбором профессии и ему нужна литература как профилирующий предмет, то он изучает литературу на профильном уровне и выбирает элективные курсы профильной направленности на углубление или расширение предмета («Художественный анализ текста», «Литература второй половины Χ</w:t>
      </w:r>
      <w:proofErr w:type="gramStart"/>
      <w:r w:rsidRPr="00A35E3F">
        <w:rPr>
          <w:rFonts w:ascii="Times New Roman" w:hAnsi="Times New Roman"/>
          <w:sz w:val="24"/>
          <w:szCs w:val="24"/>
        </w:rPr>
        <w:t>Χ-</w:t>
      </w:r>
      <w:proofErr w:type="gramEnd"/>
      <w:r w:rsidRPr="00A35E3F">
        <w:rPr>
          <w:rFonts w:ascii="Times New Roman" w:hAnsi="Times New Roman"/>
          <w:sz w:val="24"/>
          <w:szCs w:val="24"/>
        </w:rPr>
        <w:t>начала ΧΧІ века»,  «Русская литература: классика и современность», «Технология анализа поэтического текста»).</w:t>
      </w:r>
    </w:p>
    <w:p w:rsidR="006401B3" w:rsidRPr="00A35E3F" w:rsidRDefault="006401B3" w:rsidP="006401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 xml:space="preserve">Если учащийся определился с выбором профессии и ему нужна математика, как профилирующий предмет, то он изучает математику на профильном уровне и выбирает элективные курсы профильной направленности на углубление или расширение предмета </w:t>
      </w:r>
      <w:r w:rsidRPr="00A35E3F">
        <w:rPr>
          <w:rFonts w:ascii="Times New Roman" w:hAnsi="Times New Roman"/>
          <w:sz w:val="24"/>
          <w:szCs w:val="24"/>
        </w:rPr>
        <w:lastRenderedPageBreak/>
        <w:t>(«</w:t>
      </w:r>
      <w:proofErr w:type="gramStart"/>
      <w:r w:rsidRPr="00A35E3F">
        <w:rPr>
          <w:rFonts w:ascii="Times New Roman" w:hAnsi="Times New Roman"/>
          <w:sz w:val="24"/>
          <w:szCs w:val="24"/>
        </w:rPr>
        <w:t>Знакомьтесь-параметр</w:t>
      </w:r>
      <w:proofErr w:type="gramEnd"/>
      <w:r w:rsidRPr="00A35E3F">
        <w:rPr>
          <w:rFonts w:ascii="Times New Roman" w:hAnsi="Times New Roman"/>
          <w:sz w:val="24"/>
          <w:szCs w:val="24"/>
        </w:rPr>
        <w:t xml:space="preserve">!», «Нестандартные методы решения математических задач», «Комбинированные задачи», «Решение задач с модулем»). </w:t>
      </w:r>
    </w:p>
    <w:p w:rsidR="006401B3" w:rsidRPr="00A35E3F" w:rsidRDefault="006401B3" w:rsidP="006401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Расширенное содержание:</w:t>
      </w:r>
      <w:r w:rsidRPr="00A35E3F">
        <w:rPr>
          <w:rFonts w:ascii="Times New Roman" w:hAnsi="Times New Roman"/>
          <w:sz w:val="24"/>
          <w:szCs w:val="24"/>
        </w:rPr>
        <w:t xml:space="preserve"> если учащийся колеблется между двумя вариантами будущей профессии, в одном из которых нужна литература, то для того чтобы подтолкнуть его к выбору, возможны два варианта: </w:t>
      </w:r>
    </w:p>
    <w:p w:rsidR="006401B3" w:rsidRPr="00A35E3F" w:rsidRDefault="006401B3" w:rsidP="006401B3">
      <w:pPr>
        <w:pStyle w:val="a3"/>
        <w:numPr>
          <w:ilvl w:val="0"/>
          <w:numId w:val="6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 xml:space="preserve">Ребенок изучает литературу на профильном уровне, а элективные курсы берет по другому профилирующему предмету. </w:t>
      </w:r>
    </w:p>
    <w:p w:rsidR="006401B3" w:rsidRPr="00A35E3F" w:rsidRDefault="006401B3" w:rsidP="006401B3">
      <w:pPr>
        <w:pStyle w:val="a3"/>
        <w:numPr>
          <w:ilvl w:val="0"/>
          <w:numId w:val="6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Ребенок изучает литературу на базовом уровне, а элективные курсы берет по данному предмету на углубленном уровне («Художественный анализ текста», «Анализ и интерпретация художественного текста», «Зарубежная литература ΧІΧ-ΧΧ века», «Традиции и новаторство в художественной литературе»).</w:t>
      </w:r>
    </w:p>
    <w:p w:rsidR="006401B3" w:rsidRPr="00A35E3F" w:rsidRDefault="006401B3" w:rsidP="006401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 xml:space="preserve">Если учащийся колеблется между двумя вариантами будущей профессии в одном </w:t>
      </w:r>
      <w:proofErr w:type="gramStart"/>
      <w:r w:rsidRPr="00A35E3F">
        <w:rPr>
          <w:rFonts w:ascii="Times New Roman" w:hAnsi="Times New Roman"/>
          <w:sz w:val="24"/>
          <w:szCs w:val="24"/>
        </w:rPr>
        <w:t>из</w:t>
      </w:r>
      <w:proofErr w:type="gramEnd"/>
      <w:r w:rsidRPr="00A35E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5E3F">
        <w:rPr>
          <w:rFonts w:ascii="Times New Roman" w:hAnsi="Times New Roman"/>
          <w:sz w:val="24"/>
          <w:szCs w:val="24"/>
        </w:rPr>
        <w:t>которых</w:t>
      </w:r>
      <w:proofErr w:type="gramEnd"/>
      <w:r w:rsidRPr="00A35E3F">
        <w:rPr>
          <w:rFonts w:ascii="Times New Roman" w:hAnsi="Times New Roman"/>
          <w:sz w:val="24"/>
          <w:szCs w:val="24"/>
        </w:rPr>
        <w:t xml:space="preserve"> нужна математика, то для того, чтобы подтолкнуть его к выбору возможны два варианта: </w:t>
      </w:r>
    </w:p>
    <w:p w:rsidR="006401B3" w:rsidRPr="00A35E3F" w:rsidRDefault="006401B3" w:rsidP="006401B3">
      <w:pPr>
        <w:pStyle w:val="a3"/>
        <w:numPr>
          <w:ilvl w:val="0"/>
          <w:numId w:val="7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 xml:space="preserve">Ребенок изучает математику на профильном уровне, а элективные курсы берет по другому профилирующему предмету. </w:t>
      </w:r>
    </w:p>
    <w:p w:rsidR="006401B3" w:rsidRPr="00A35E3F" w:rsidRDefault="006401B3" w:rsidP="006401B3">
      <w:pPr>
        <w:pStyle w:val="a3"/>
        <w:numPr>
          <w:ilvl w:val="0"/>
          <w:numId w:val="7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Ребенок изучает математику на базовом уровне, а элективные курсы берет по математике на углубленном уровне («Комбинаторика и теория вероятности», «Все действия с многочленами», «Комплексные числа», «Знакомьтесь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E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E3F">
        <w:rPr>
          <w:rFonts w:ascii="Times New Roman" w:hAnsi="Times New Roman"/>
          <w:sz w:val="24"/>
          <w:szCs w:val="24"/>
        </w:rPr>
        <w:t>параметр!», «Решение задач с модулем»).</w:t>
      </w:r>
    </w:p>
    <w:p w:rsidR="006401B3" w:rsidRPr="00A35E3F" w:rsidRDefault="006401B3" w:rsidP="006401B3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3F">
        <w:rPr>
          <w:rFonts w:ascii="Times New Roman" w:hAnsi="Times New Roman"/>
          <w:b/>
          <w:sz w:val="24"/>
          <w:szCs w:val="24"/>
        </w:rPr>
        <w:t xml:space="preserve">Содержательно - </w:t>
      </w:r>
      <w:proofErr w:type="spellStart"/>
      <w:r w:rsidRPr="00A35E3F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A35E3F">
        <w:rPr>
          <w:rFonts w:ascii="Times New Roman" w:hAnsi="Times New Roman"/>
          <w:b/>
          <w:sz w:val="24"/>
          <w:szCs w:val="24"/>
        </w:rPr>
        <w:t xml:space="preserve"> раздел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346"/>
        <w:gridCol w:w="4032"/>
        <w:gridCol w:w="1418"/>
      </w:tblGrid>
      <w:tr w:rsidR="006401B3" w:rsidRPr="00A35E3F" w:rsidTr="00E072FC">
        <w:tc>
          <w:tcPr>
            <w:tcW w:w="1844" w:type="dxa"/>
          </w:tcPr>
          <w:p w:rsidR="006401B3" w:rsidRPr="00E6410C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10C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46" w:type="dxa"/>
          </w:tcPr>
          <w:p w:rsidR="006401B3" w:rsidRPr="00E6410C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10C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4032" w:type="dxa"/>
          </w:tcPr>
          <w:p w:rsidR="006401B3" w:rsidRPr="00E6410C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10C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по расширению задач</w:t>
            </w:r>
          </w:p>
        </w:tc>
        <w:tc>
          <w:tcPr>
            <w:tcW w:w="1418" w:type="dxa"/>
          </w:tcPr>
          <w:p w:rsidR="006401B3" w:rsidRPr="00E6410C" w:rsidRDefault="006401B3" w:rsidP="00E072F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10C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401B3" w:rsidRPr="00A35E3F" w:rsidTr="00E072FC">
        <w:tc>
          <w:tcPr>
            <w:tcW w:w="1844" w:type="dxa"/>
            <w:vMerge w:val="restart"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Изучение сферы индивидуальности и личности ученика</w:t>
            </w:r>
          </w:p>
        </w:tc>
        <w:tc>
          <w:tcPr>
            <w:tcW w:w="2346" w:type="dxa"/>
            <w:vMerge w:val="restart"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1. Познакомить учащихся с основными параметрами каждой личностной сферы.</w:t>
            </w:r>
          </w:p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2. Показать важность, значимость овладения этими знаниями для успешного образования в школе, дальнейшем профессиональном и жизненном самоопределении.</w:t>
            </w:r>
          </w:p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 xml:space="preserve">3. Определить совместно с учениками, при участии родителей особенности </w:t>
            </w:r>
            <w:proofErr w:type="spellStart"/>
            <w:r w:rsidRPr="00A35E3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35E3F">
              <w:rPr>
                <w:rFonts w:ascii="Times New Roman" w:hAnsi="Times New Roman"/>
                <w:sz w:val="24"/>
                <w:szCs w:val="24"/>
              </w:rPr>
              <w:t xml:space="preserve"> каждой личностной </w:t>
            </w:r>
            <w:r w:rsidRPr="00A35E3F">
              <w:rPr>
                <w:rFonts w:ascii="Times New Roman" w:hAnsi="Times New Roman"/>
                <w:sz w:val="24"/>
                <w:szCs w:val="24"/>
              </w:rPr>
              <w:lastRenderedPageBreak/>
              <w:t>сферы.</w:t>
            </w:r>
          </w:p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4. Разработать конкретные рекомендации для педагогов, ученика и  его родителей по эффективному использованию полученных данных  при организации образовательной деятельности ученика</w:t>
            </w:r>
          </w:p>
        </w:tc>
        <w:tc>
          <w:tcPr>
            <w:tcW w:w="4032" w:type="dxa"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Характерные особенности индивидуального познавательного стиля учебной деятельности школьника:</w:t>
            </w:r>
          </w:p>
          <w:p w:rsidR="006401B3" w:rsidRPr="00A35E3F" w:rsidRDefault="006401B3" w:rsidP="006401B3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Предпочитает работать с наглядной информацией и словесными текстами</w:t>
            </w:r>
          </w:p>
          <w:p w:rsidR="006401B3" w:rsidRPr="00A35E3F" w:rsidRDefault="006401B3" w:rsidP="006401B3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Предпочитает смешанную и словесную подачу информации</w:t>
            </w:r>
          </w:p>
          <w:p w:rsidR="006401B3" w:rsidRPr="00A35E3F" w:rsidRDefault="006401B3" w:rsidP="006401B3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Предпочитает работать с разными заданиями</w:t>
            </w:r>
          </w:p>
          <w:p w:rsidR="006401B3" w:rsidRPr="00A35E3F" w:rsidRDefault="006401B3" w:rsidP="006401B3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 xml:space="preserve">Усваивает информацию целостно, пересказывает </w:t>
            </w: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A35E3F">
              <w:rPr>
                <w:rFonts w:ascii="Times New Roman" w:hAnsi="Times New Roman"/>
                <w:sz w:val="24"/>
                <w:szCs w:val="24"/>
              </w:rPr>
              <w:t xml:space="preserve"> и точно все события</w:t>
            </w:r>
          </w:p>
        </w:tc>
        <w:tc>
          <w:tcPr>
            <w:tcW w:w="1418" w:type="dxa"/>
            <w:vMerge w:val="restart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5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35E3F">
              <w:rPr>
                <w:rFonts w:ascii="Times New Roman" w:hAnsi="Times New Roman"/>
                <w:sz w:val="24"/>
                <w:szCs w:val="24"/>
              </w:rPr>
              <w:t>уководитель, учителя, родители</w:t>
            </w:r>
          </w:p>
        </w:tc>
      </w:tr>
      <w:tr w:rsidR="006401B3" w:rsidRPr="00A35E3F" w:rsidTr="00E072FC">
        <w:tc>
          <w:tcPr>
            <w:tcW w:w="1844" w:type="dxa"/>
            <w:vMerge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Предпочтительные виды задач:</w:t>
            </w:r>
          </w:p>
          <w:p w:rsidR="006401B3" w:rsidRPr="00A35E3F" w:rsidRDefault="006401B3" w:rsidP="006401B3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Экспериментально-исследовательские задачи</w:t>
            </w:r>
          </w:p>
          <w:p w:rsidR="006401B3" w:rsidRPr="00A35E3F" w:rsidRDefault="006401B3" w:rsidP="006401B3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Крупномасштабные задачи, предполагающие освоение широкого поля деятельности</w:t>
            </w:r>
          </w:p>
          <w:p w:rsidR="006401B3" w:rsidRPr="00A35E3F" w:rsidRDefault="006401B3" w:rsidP="006401B3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Не первоочередные, но требующие глубокой и качественной проработки задач</w:t>
            </w:r>
            <w:proofErr w:type="gramEnd"/>
          </w:p>
        </w:tc>
        <w:tc>
          <w:tcPr>
            <w:tcW w:w="1418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c>
          <w:tcPr>
            <w:tcW w:w="1844" w:type="dxa"/>
            <w:vMerge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 xml:space="preserve">Наиболее предпочтительные </w:t>
            </w:r>
            <w:r w:rsidRPr="00A35E3F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роли в процессе групповой коллективной деятельности:</w:t>
            </w:r>
          </w:p>
          <w:p w:rsidR="006401B3" w:rsidRPr="00A35E3F" w:rsidRDefault="006401B3" w:rsidP="006401B3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Роль лидера,</w:t>
            </w:r>
          </w:p>
          <w:p w:rsidR="006401B3" w:rsidRPr="00A35E3F" w:rsidRDefault="006401B3" w:rsidP="006401B3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Оформителя,</w:t>
            </w:r>
          </w:p>
          <w:p w:rsidR="006401B3" w:rsidRPr="00A35E3F" w:rsidRDefault="006401B3" w:rsidP="006401B3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Разведчика ресурсов, коммуникатора</w:t>
            </w:r>
          </w:p>
        </w:tc>
        <w:tc>
          <w:tcPr>
            <w:tcW w:w="1418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5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A35E3F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6401B3" w:rsidRPr="00A35E3F" w:rsidTr="00E072FC">
        <w:tc>
          <w:tcPr>
            <w:tcW w:w="1844" w:type="dxa"/>
            <w:vMerge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6401B3" w:rsidRPr="00A35E3F" w:rsidRDefault="006401B3" w:rsidP="00E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Особенности эмоционально-коммуникативной сферы:</w:t>
            </w:r>
          </w:p>
          <w:p w:rsidR="006401B3" w:rsidRPr="00A35E3F" w:rsidRDefault="006401B3" w:rsidP="006401B3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Обладает умением видеть эмоциональное состояние окружающих людей, контролировать свое эмоциональное состояние</w:t>
            </w:r>
          </w:p>
          <w:p w:rsidR="006401B3" w:rsidRPr="00A35E3F" w:rsidRDefault="006401B3" w:rsidP="006401B3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Способна брать на себя роль лидера, влиять на межличностные отношения в группе</w:t>
            </w:r>
          </w:p>
          <w:p w:rsidR="006401B3" w:rsidRPr="00A35E3F" w:rsidRDefault="006401B3" w:rsidP="006401B3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Умеет выражать свои эмоции с помощью речи, мимики</w:t>
            </w:r>
          </w:p>
          <w:p w:rsidR="006401B3" w:rsidRPr="00A35E3F" w:rsidRDefault="006401B3" w:rsidP="006401B3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Доминирующие типы эмоций: эстетические и практические</w:t>
            </w:r>
          </w:p>
          <w:p w:rsidR="006401B3" w:rsidRPr="00A35E3F" w:rsidRDefault="006401B3" w:rsidP="006401B3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Характер воздействия на людей – интеллектуальный, эмоциональный</w:t>
            </w:r>
          </w:p>
          <w:p w:rsidR="006401B3" w:rsidRDefault="006401B3" w:rsidP="006401B3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Адекватная реакция на критику</w:t>
            </w:r>
          </w:p>
          <w:p w:rsidR="006401B3" w:rsidRPr="00A35E3F" w:rsidRDefault="006401B3" w:rsidP="00E072F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ППС школы</w:t>
            </w:r>
          </w:p>
        </w:tc>
      </w:tr>
    </w:tbl>
    <w:p w:rsidR="006401B3" w:rsidRPr="00A35E3F" w:rsidRDefault="006401B3" w:rsidP="006401B3">
      <w:pPr>
        <w:suppressAutoHyphens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40"/>
        <w:gridCol w:w="71"/>
        <w:gridCol w:w="381"/>
        <w:gridCol w:w="1276"/>
        <w:gridCol w:w="467"/>
        <w:gridCol w:w="131"/>
        <w:gridCol w:w="252"/>
        <w:gridCol w:w="696"/>
        <w:gridCol w:w="168"/>
        <w:gridCol w:w="1452"/>
        <w:gridCol w:w="219"/>
        <w:gridCol w:w="860"/>
        <w:gridCol w:w="251"/>
        <w:gridCol w:w="181"/>
        <w:gridCol w:w="851"/>
      </w:tblGrid>
      <w:tr w:rsidR="006401B3" w:rsidRPr="00A35E3F" w:rsidTr="00E072FC">
        <w:trPr>
          <w:trHeight w:val="690"/>
        </w:trPr>
        <w:tc>
          <w:tcPr>
            <w:tcW w:w="9464" w:type="dxa"/>
            <w:gridSpan w:val="16"/>
          </w:tcPr>
          <w:p w:rsidR="006401B3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Бланк заказа на образовательные услуги по формированию </w:t>
            </w:r>
          </w:p>
          <w:p w:rsidR="006401B3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индивидуального учебного плана учащихся 10-11 классов. </w:t>
            </w:r>
          </w:p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(углубленная  предметная)</w:t>
            </w:r>
          </w:p>
        </w:tc>
      </w:tr>
      <w:tr w:rsidR="006401B3" w:rsidRPr="00A35E3F" w:rsidTr="00E072FC">
        <w:trPr>
          <w:trHeight w:val="375"/>
        </w:trPr>
        <w:tc>
          <w:tcPr>
            <w:tcW w:w="2208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  <w:gridSpan w:val="9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ФГОС СОО </w:t>
            </w:r>
          </w:p>
        </w:tc>
        <w:tc>
          <w:tcPr>
            <w:tcW w:w="2362" w:type="dxa"/>
            <w:gridSpan w:val="5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08" w:type="dxa"/>
            <w:gridSpan w:val="2"/>
            <w:noWrap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noWrap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5"/>
            <w:noWrap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362" w:type="dxa"/>
            <w:gridSpan w:val="5"/>
            <w:noWrap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6401B3" w:rsidRPr="00A35E3F" w:rsidTr="00E072FC">
        <w:trPr>
          <w:trHeight w:val="1080"/>
        </w:trPr>
        <w:tc>
          <w:tcPr>
            <w:tcW w:w="2208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Образовательная предметная область</w:t>
            </w: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Углублен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35E3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35E3F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</w:tr>
      <w:tr w:rsidR="006401B3" w:rsidRPr="00A35E3F" w:rsidTr="00E072FC">
        <w:trPr>
          <w:trHeight w:val="375"/>
        </w:trPr>
        <w:tc>
          <w:tcPr>
            <w:tcW w:w="2208" w:type="dxa"/>
            <w:gridSpan w:val="2"/>
            <w:vMerge w:val="restart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01B3" w:rsidRPr="00A35E3F" w:rsidTr="00E072FC">
        <w:trPr>
          <w:trHeight w:val="375"/>
        </w:trPr>
        <w:tc>
          <w:tcPr>
            <w:tcW w:w="2208" w:type="dxa"/>
            <w:gridSpan w:val="2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30"/>
        </w:trPr>
        <w:tc>
          <w:tcPr>
            <w:tcW w:w="2208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08" w:type="dxa"/>
            <w:gridSpan w:val="2"/>
            <w:vMerge w:val="restart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08" w:type="dxa"/>
            <w:gridSpan w:val="2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08" w:type="dxa"/>
            <w:gridSpan w:val="2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08" w:type="dxa"/>
            <w:gridSpan w:val="2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405"/>
        </w:trPr>
        <w:tc>
          <w:tcPr>
            <w:tcW w:w="2208" w:type="dxa"/>
            <w:gridSpan w:val="2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960"/>
        </w:trPr>
        <w:tc>
          <w:tcPr>
            <w:tcW w:w="2208" w:type="dxa"/>
            <w:gridSpan w:val="2"/>
            <w:vMerge w:val="restart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Математика (алгебра и начала анализа, геометрия)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1B3" w:rsidRPr="00A35E3F" w:rsidTr="00E072FC">
        <w:trPr>
          <w:trHeight w:val="375"/>
        </w:trPr>
        <w:tc>
          <w:tcPr>
            <w:tcW w:w="2208" w:type="dxa"/>
            <w:gridSpan w:val="2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30"/>
        </w:trPr>
        <w:tc>
          <w:tcPr>
            <w:tcW w:w="2208" w:type="dxa"/>
            <w:gridSpan w:val="2"/>
            <w:vMerge w:val="restart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45"/>
        </w:trPr>
        <w:tc>
          <w:tcPr>
            <w:tcW w:w="2208" w:type="dxa"/>
            <w:gridSpan w:val="2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30"/>
        </w:trPr>
        <w:tc>
          <w:tcPr>
            <w:tcW w:w="2208" w:type="dxa"/>
            <w:gridSpan w:val="2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570"/>
        </w:trPr>
        <w:tc>
          <w:tcPr>
            <w:tcW w:w="2208" w:type="dxa"/>
            <w:gridSpan w:val="2"/>
            <w:vMerge w:val="restart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375"/>
        </w:trPr>
        <w:tc>
          <w:tcPr>
            <w:tcW w:w="2208" w:type="dxa"/>
            <w:gridSpan w:val="2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600"/>
        </w:trPr>
        <w:tc>
          <w:tcPr>
            <w:tcW w:w="2208" w:type="dxa"/>
            <w:gridSpan w:val="2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жизнедеятельность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330"/>
        </w:trPr>
        <w:tc>
          <w:tcPr>
            <w:tcW w:w="2208" w:type="dxa"/>
            <w:gridSpan w:val="2"/>
            <w:vMerge w:val="restart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615"/>
        </w:trPr>
        <w:tc>
          <w:tcPr>
            <w:tcW w:w="2208" w:type="dxa"/>
            <w:gridSpan w:val="2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375"/>
        </w:trPr>
        <w:tc>
          <w:tcPr>
            <w:tcW w:w="2208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 xml:space="preserve">Элективные курсы </w:t>
            </w: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не менее 4-х часов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945"/>
        </w:trPr>
        <w:tc>
          <w:tcPr>
            <w:tcW w:w="2208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A35E3F">
              <w:rPr>
                <w:rFonts w:ascii="Times New Roman" w:hAnsi="Times New Roman"/>
                <w:sz w:val="24"/>
                <w:szCs w:val="24"/>
              </w:rPr>
              <w:t xml:space="preserve"> по профилю обучения</w:t>
            </w: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A35E3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765"/>
        </w:trPr>
        <w:tc>
          <w:tcPr>
            <w:tcW w:w="2208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9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5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>37 академических часов в неделю</w:t>
            </w:r>
          </w:p>
        </w:tc>
        <w:tc>
          <w:tcPr>
            <w:tcW w:w="2362" w:type="dxa"/>
            <w:gridSpan w:val="5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>37 академических часов в неделю</w:t>
            </w:r>
          </w:p>
        </w:tc>
      </w:tr>
      <w:tr w:rsidR="006401B3" w:rsidRPr="00A35E3F" w:rsidTr="00E072FC">
        <w:trPr>
          <w:trHeight w:val="690"/>
        </w:trPr>
        <w:tc>
          <w:tcPr>
            <w:tcW w:w="9464" w:type="dxa"/>
            <w:gridSpan w:val="16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Бланк заказа на образовательные услуги по формированию индивидуального учебного плана учащихся 10-11 классов. Модель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(расширенная предметная)</w:t>
            </w:r>
          </w:p>
        </w:tc>
      </w:tr>
      <w:tr w:rsidR="006401B3" w:rsidRPr="00A35E3F" w:rsidTr="00E072FC">
        <w:trPr>
          <w:trHeight w:val="375"/>
        </w:trPr>
        <w:tc>
          <w:tcPr>
            <w:tcW w:w="22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2" w:type="dxa"/>
            <w:gridSpan w:val="9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ФГОС СОО </w:t>
            </w:r>
          </w:p>
        </w:tc>
        <w:tc>
          <w:tcPr>
            <w:tcW w:w="2143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79" w:type="dxa"/>
            <w:gridSpan w:val="3"/>
            <w:noWrap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noWrap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noWrap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143" w:type="dxa"/>
            <w:gridSpan w:val="4"/>
            <w:noWrap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6401B3" w:rsidRPr="00A35E3F" w:rsidTr="00E072FC">
        <w:trPr>
          <w:trHeight w:val="1080"/>
        </w:trPr>
        <w:tc>
          <w:tcPr>
            <w:tcW w:w="22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Образовательная предметная область</w:t>
            </w: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</w:tr>
      <w:tr w:rsidR="006401B3" w:rsidRPr="00A35E3F" w:rsidTr="00E072FC">
        <w:trPr>
          <w:trHeight w:val="375"/>
        </w:trPr>
        <w:tc>
          <w:tcPr>
            <w:tcW w:w="2279" w:type="dxa"/>
            <w:gridSpan w:val="3"/>
            <w:vMerge w:val="restart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79" w:type="dxa"/>
            <w:gridSpan w:val="3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30"/>
        </w:trPr>
        <w:tc>
          <w:tcPr>
            <w:tcW w:w="22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79" w:type="dxa"/>
            <w:gridSpan w:val="3"/>
            <w:vMerge w:val="restart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79" w:type="dxa"/>
            <w:gridSpan w:val="3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79" w:type="dxa"/>
            <w:gridSpan w:val="3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79" w:type="dxa"/>
            <w:gridSpan w:val="3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405"/>
        </w:trPr>
        <w:tc>
          <w:tcPr>
            <w:tcW w:w="2279" w:type="dxa"/>
            <w:gridSpan w:val="3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960"/>
        </w:trPr>
        <w:tc>
          <w:tcPr>
            <w:tcW w:w="2279" w:type="dxa"/>
            <w:gridSpan w:val="3"/>
            <w:vMerge w:val="restart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5" w:type="dxa"/>
            <w:gridSpan w:val="4"/>
          </w:tcPr>
          <w:p w:rsidR="006401B3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35E3F">
              <w:rPr>
                <w:rFonts w:ascii="Times New Roman" w:hAnsi="Times New Roman"/>
                <w:sz w:val="24"/>
                <w:szCs w:val="24"/>
              </w:rPr>
              <w:t xml:space="preserve"> алгебра и начала анализа, геометрия)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75"/>
        </w:trPr>
        <w:tc>
          <w:tcPr>
            <w:tcW w:w="2279" w:type="dxa"/>
            <w:gridSpan w:val="3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30"/>
        </w:trPr>
        <w:tc>
          <w:tcPr>
            <w:tcW w:w="2279" w:type="dxa"/>
            <w:gridSpan w:val="3"/>
            <w:vMerge w:val="restart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45"/>
        </w:trPr>
        <w:tc>
          <w:tcPr>
            <w:tcW w:w="2279" w:type="dxa"/>
            <w:gridSpan w:val="3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330"/>
        </w:trPr>
        <w:tc>
          <w:tcPr>
            <w:tcW w:w="2279" w:type="dxa"/>
            <w:gridSpan w:val="3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rPr>
          <w:trHeight w:val="570"/>
        </w:trPr>
        <w:tc>
          <w:tcPr>
            <w:tcW w:w="2279" w:type="dxa"/>
            <w:gridSpan w:val="3"/>
            <w:vMerge w:val="restart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375"/>
        </w:trPr>
        <w:tc>
          <w:tcPr>
            <w:tcW w:w="2279" w:type="dxa"/>
            <w:gridSpan w:val="3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600"/>
        </w:trPr>
        <w:tc>
          <w:tcPr>
            <w:tcW w:w="2279" w:type="dxa"/>
            <w:gridSpan w:val="3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жизнедеятельность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330"/>
        </w:trPr>
        <w:tc>
          <w:tcPr>
            <w:tcW w:w="2279" w:type="dxa"/>
            <w:gridSpan w:val="3"/>
            <w:vMerge w:val="restart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615"/>
        </w:trPr>
        <w:tc>
          <w:tcPr>
            <w:tcW w:w="2279" w:type="dxa"/>
            <w:gridSpan w:val="3"/>
            <w:vMerge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375"/>
        </w:trPr>
        <w:tc>
          <w:tcPr>
            <w:tcW w:w="22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 xml:space="preserve">Элективные курсы </w:t>
            </w: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не менее 4-х часов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945"/>
        </w:trPr>
        <w:tc>
          <w:tcPr>
            <w:tcW w:w="22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A35E3F">
              <w:rPr>
                <w:rFonts w:ascii="Times New Roman" w:hAnsi="Times New Roman"/>
                <w:sz w:val="24"/>
                <w:szCs w:val="24"/>
              </w:rPr>
              <w:t xml:space="preserve"> по профилю обучения</w:t>
            </w: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A35E3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16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1B3" w:rsidRPr="00A35E3F" w:rsidTr="00E072FC">
        <w:trPr>
          <w:trHeight w:val="765"/>
        </w:trPr>
        <w:tc>
          <w:tcPr>
            <w:tcW w:w="2279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55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7" w:type="dxa"/>
            <w:gridSpan w:val="5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>37 академических часов в неделю</w:t>
            </w:r>
          </w:p>
        </w:tc>
        <w:tc>
          <w:tcPr>
            <w:tcW w:w="2143" w:type="dxa"/>
            <w:gridSpan w:val="4"/>
          </w:tcPr>
          <w:p w:rsidR="006401B3" w:rsidRPr="00A35E3F" w:rsidRDefault="006401B3" w:rsidP="00E0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E3F">
              <w:rPr>
                <w:rFonts w:ascii="Times New Roman" w:hAnsi="Times New Roman"/>
                <w:b/>
                <w:bCs/>
                <w:sz w:val="24"/>
                <w:szCs w:val="24"/>
              </w:rPr>
              <w:t>37 академических часов в неделю</w:t>
            </w:r>
          </w:p>
        </w:tc>
      </w:tr>
      <w:tr w:rsidR="006401B3" w:rsidRPr="00A35E3F" w:rsidTr="00E072FC">
        <w:trPr>
          <w:trHeight w:val="375"/>
        </w:trPr>
        <w:tc>
          <w:tcPr>
            <w:tcW w:w="9464" w:type="dxa"/>
            <w:gridSpan w:val="16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16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6401B3" w:rsidRPr="00A35E3F" w:rsidTr="00E072FC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Профиль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35E3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850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827" w:type="dxa"/>
            <w:gridSpan w:val="7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Элективные</w:t>
            </w:r>
          </w:p>
        </w:tc>
        <w:tc>
          <w:tcPr>
            <w:tcW w:w="851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6401B3" w:rsidRPr="00A35E3F" w:rsidTr="00E072FC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«Комбинаторика и теория вероятности», «Все действия с многочленами», «Комплексные числа», «</w:t>
            </w:r>
            <w:proofErr w:type="gramStart"/>
            <w:r w:rsidRPr="00A35E3F">
              <w:rPr>
                <w:rFonts w:ascii="Times New Roman" w:hAnsi="Times New Roman"/>
                <w:sz w:val="24"/>
                <w:szCs w:val="24"/>
              </w:rPr>
              <w:t>Знакомьтесь-параметр</w:t>
            </w:r>
            <w:proofErr w:type="gramEnd"/>
            <w:r w:rsidRPr="00A35E3F">
              <w:rPr>
                <w:rFonts w:ascii="Times New Roman" w:hAnsi="Times New Roman"/>
                <w:sz w:val="24"/>
                <w:szCs w:val="24"/>
              </w:rPr>
              <w:t>!», «Решение задач с модулем».</w:t>
            </w:r>
          </w:p>
        </w:tc>
        <w:tc>
          <w:tcPr>
            <w:tcW w:w="851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 xml:space="preserve"> «Художественный анализ текста», «Анализ и интерпретация художественного текста», «Зарубежная литература ΧІΧ-ΧΧ века», «Традиции и новаторство в художественной литературе».</w:t>
            </w:r>
          </w:p>
        </w:tc>
        <w:tc>
          <w:tcPr>
            <w:tcW w:w="851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«Подготовка к ЕГЭ по биологии», «Заболевания 21 века», «Чем мы лечимся?»</w:t>
            </w:r>
          </w:p>
        </w:tc>
        <w:tc>
          <w:tcPr>
            <w:tcW w:w="851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«Химия красоты и здоровья», «Химия в повседневной жизни человека», «Подготовка к ЕГЭ по химии».</w:t>
            </w:r>
          </w:p>
        </w:tc>
        <w:tc>
          <w:tcPr>
            <w:tcW w:w="851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 xml:space="preserve">«Сложные вопросы изучения общества», «Подготовка к ЕГЭ по обществознанию», «Математические методы в обществознании». </w:t>
            </w:r>
          </w:p>
        </w:tc>
        <w:tc>
          <w:tcPr>
            <w:tcW w:w="851" w:type="dxa"/>
          </w:tcPr>
          <w:p w:rsidR="006401B3" w:rsidRPr="00A35E3F" w:rsidRDefault="006401B3" w:rsidP="00E0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09A">
        <w:rPr>
          <w:rFonts w:ascii="Times New Roman" w:hAnsi="Times New Roman"/>
          <w:sz w:val="24"/>
          <w:szCs w:val="24"/>
        </w:rPr>
        <w:lastRenderedPageBreak/>
        <w:tab/>
      </w:r>
      <w:r w:rsidRPr="00A35E3F">
        <w:rPr>
          <w:rFonts w:ascii="Times New Roman" w:hAnsi="Times New Roman"/>
          <w:sz w:val="24"/>
          <w:szCs w:val="24"/>
        </w:rPr>
        <w:t xml:space="preserve">В результате реализации образовательных проектов (программы, планы, маршруты) выстраивается индивидуальная образовательная траектория. 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09A">
        <w:rPr>
          <w:rFonts w:ascii="Times New Roman" w:hAnsi="Times New Roman"/>
          <w:sz w:val="24"/>
          <w:szCs w:val="24"/>
        </w:rPr>
        <w:tab/>
      </w:r>
      <w:r w:rsidRPr="00A35E3F">
        <w:rPr>
          <w:rFonts w:ascii="Times New Roman" w:hAnsi="Times New Roman"/>
          <w:sz w:val="24"/>
          <w:szCs w:val="24"/>
        </w:rPr>
        <w:t>Образовательную деятельность ученика сопровождает школьный психолог, оказывает индивидуальную помощь в составлении и реализации ИОП и ИОТ, а также в выборе обязательного школьного проекта.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09A">
        <w:rPr>
          <w:rFonts w:ascii="Times New Roman" w:hAnsi="Times New Roman"/>
          <w:sz w:val="24"/>
          <w:szCs w:val="24"/>
        </w:rPr>
        <w:tab/>
      </w:r>
      <w:r w:rsidRPr="00A35E3F">
        <w:rPr>
          <w:rFonts w:ascii="Times New Roman" w:hAnsi="Times New Roman"/>
          <w:sz w:val="24"/>
          <w:szCs w:val="24"/>
        </w:rPr>
        <w:t xml:space="preserve">При углубленной модели выбрав свой образовательный маршрут, может изменить свою траекторию обучения. 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09A">
        <w:rPr>
          <w:rFonts w:ascii="Times New Roman" w:hAnsi="Times New Roman"/>
          <w:sz w:val="24"/>
          <w:szCs w:val="24"/>
        </w:rPr>
        <w:tab/>
      </w:r>
      <w:r w:rsidRPr="00A35E3F">
        <w:rPr>
          <w:rFonts w:ascii="Times New Roman" w:hAnsi="Times New Roman"/>
          <w:sz w:val="24"/>
          <w:szCs w:val="24"/>
        </w:rPr>
        <w:t>Перечень оптимальных и эффективных методов, форм, технологии средств обучения.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Методы:</w:t>
      </w:r>
    </w:p>
    <w:p w:rsidR="006401B3" w:rsidRPr="00A35E3F" w:rsidRDefault="006401B3" w:rsidP="006401B3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Исследовательский;</w:t>
      </w:r>
    </w:p>
    <w:p w:rsidR="006401B3" w:rsidRPr="00A35E3F" w:rsidRDefault="006401B3" w:rsidP="006401B3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Проблемный.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Формы:</w:t>
      </w:r>
    </w:p>
    <w:p w:rsidR="006401B3" w:rsidRPr="00A35E3F" w:rsidRDefault="006401B3" w:rsidP="006401B3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Групповая;</w:t>
      </w:r>
    </w:p>
    <w:p w:rsidR="006401B3" w:rsidRPr="00A35E3F" w:rsidRDefault="006401B3" w:rsidP="006401B3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Индивидуальная.</w:t>
      </w:r>
    </w:p>
    <w:p w:rsidR="006401B3" w:rsidRPr="00A35E3F" w:rsidRDefault="006401B3" w:rsidP="006401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Технологии: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 xml:space="preserve">РКМЧП, «Мозговой штурм», «Вопросительные слова», «Модульное обучение», </w:t>
      </w:r>
      <w:proofErr w:type="spellStart"/>
      <w:r w:rsidRPr="00A35E3F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A35E3F">
        <w:rPr>
          <w:rFonts w:ascii="Times New Roman" w:hAnsi="Times New Roman"/>
          <w:sz w:val="24"/>
          <w:szCs w:val="24"/>
        </w:rPr>
        <w:t xml:space="preserve"> обучение.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Средства обучения: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Таблицы, муляжи, модели, дидактические материалы.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5E3F">
        <w:rPr>
          <w:rFonts w:ascii="Times New Roman" w:hAnsi="Times New Roman"/>
          <w:sz w:val="24"/>
          <w:szCs w:val="24"/>
          <w:u w:val="single"/>
        </w:rPr>
        <w:t>Контроль: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>Проекты, исследовательская, экспериментальная деятельности, тестовые задания в форме ЕГЭ, практические и лабораторные работы.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3F">
        <w:rPr>
          <w:rFonts w:ascii="Times New Roman" w:hAnsi="Times New Roman"/>
          <w:sz w:val="24"/>
          <w:szCs w:val="24"/>
        </w:rPr>
        <w:t xml:space="preserve">3. Краткая структура </w:t>
      </w:r>
      <w:proofErr w:type="spellStart"/>
      <w:r w:rsidRPr="00A35E3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35E3F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09A">
        <w:rPr>
          <w:rFonts w:ascii="Times New Roman" w:hAnsi="Times New Roman"/>
          <w:sz w:val="24"/>
          <w:szCs w:val="24"/>
        </w:rPr>
        <w:tab/>
      </w:r>
      <w:r w:rsidRPr="00A35E3F">
        <w:rPr>
          <w:rFonts w:ascii="Times New Roman" w:hAnsi="Times New Roman"/>
          <w:sz w:val="24"/>
          <w:szCs w:val="24"/>
        </w:rPr>
        <w:t>Ребенок посещает клуб «Селяне», «Историческая мозаика», «Пресс-центр», «Эколого-биологический кружок».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09A">
        <w:rPr>
          <w:rFonts w:ascii="Times New Roman" w:hAnsi="Times New Roman"/>
          <w:sz w:val="24"/>
          <w:szCs w:val="24"/>
        </w:rPr>
        <w:tab/>
      </w:r>
      <w:r w:rsidRPr="00A35E3F">
        <w:rPr>
          <w:rFonts w:ascii="Times New Roman" w:hAnsi="Times New Roman"/>
          <w:sz w:val="24"/>
          <w:szCs w:val="24"/>
        </w:rPr>
        <w:t>Предпочтительные виды спорта: баскетбол.</w:t>
      </w:r>
    </w:p>
    <w:p w:rsidR="006401B3" w:rsidRPr="00A35E3F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09A">
        <w:rPr>
          <w:rFonts w:ascii="Times New Roman" w:hAnsi="Times New Roman"/>
          <w:sz w:val="24"/>
          <w:szCs w:val="24"/>
        </w:rPr>
        <w:tab/>
      </w:r>
      <w:r w:rsidRPr="00A35E3F">
        <w:rPr>
          <w:rFonts w:ascii="Times New Roman" w:hAnsi="Times New Roman"/>
          <w:sz w:val="24"/>
          <w:szCs w:val="24"/>
        </w:rPr>
        <w:t>Активное участие в подготовке проектов. Работа над ними ведется как в классе, так и дома. Роль учителя при подготовке проекта сводится к консультативной помощи.</w:t>
      </w:r>
    </w:p>
    <w:p w:rsidR="006401B3" w:rsidRDefault="006401B3" w:rsidP="00640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09A">
        <w:rPr>
          <w:rFonts w:ascii="Times New Roman" w:hAnsi="Times New Roman"/>
          <w:sz w:val="24"/>
          <w:szCs w:val="24"/>
        </w:rPr>
        <w:tab/>
      </w:r>
      <w:r w:rsidRPr="00A35E3F">
        <w:rPr>
          <w:rFonts w:ascii="Times New Roman" w:hAnsi="Times New Roman"/>
          <w:sz w:val="24"/>
          <w:szCs w:val="24"/>
        </w:rPr>
        <w:t>Ребенок принимает активное участие в олимпиадах, где занимает призовые места (литература, русский язык, биология и др.).</w:t>
      </w:r>
    </w:p>
    <w:p w:rsidR="006401B3" w:rsidRPr="001E6A32" w:rsidRDefault="006401B3" w:rsidP="006401B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6A32">
        <w:rPr>
          <w:rFonts w:ascii="Times New Roman" w:hAnsi="Times New Roman"/>
          <w:b/>
          <w:sz w:val="24"/>
          <w:szCs w:val="24"/>
        </w:rPr>
        <w:t>Недельное расписание во второй половине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01B3" w:rsidRPr="00A35E3F" w:rsidTr="00E072FC">
        <w:tc>
          <w:tcPr>
            <w:tcW w:w="3190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191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401B3" w:rsidRPr="00A35E3F" w:rsidTr="00E072FC">
        <w:tc>
          <w:tcPr>
            <w:tcW w:w="3190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«Пресс-центр»</w:t>
            </w:r>
          </w:p>
        </w:tc>
        <w:tc>
          <w:tcPr>
            <w:tcW w:w="3190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1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6401B3" w:rsidRPr="00A35E3F" w:rsidTr="00E072FC">
        <w:tc>
          <w:tcPr>
            <w:tcW w:w="3190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«Эколого-биологический кружок»</w:t>
            </w:r>
          </w:p>
        </w:tc>
        <w:tc>
          <w:tcPr>
            <w:tcW w:w="3190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1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6401B3" w:rsidRPr="00A35E3F" w:rsidTr="00E072FC">
        <w:tc>
          <w:tcPr>
            <w:tcW w:w="3190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«Комплексные числа»</w:t>
            </w:r>
          </w:p>
        </w:tc>
        <w:tc>
          <w:tcPr>
            <w:tcW w:w="3190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1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</w:tbl>
    <w:p w:rsidR="006401B3" w:rsidRPr="001E6A32" w:rsidRDefault="006401B3" w:rsidP="006401B3">
      <w:pPr>
        <w:numPr>
          <w:ilvl w:val="0"/>
          <w:numId w:val="8"/>
        </w:numPr>
        <w:suppressAutoHyphens w:val="0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6A32">
        <w:rPr>
          <w:rFonts w:ascii="Times New Roman" w:hAnsi="Times New Roman"/>
          <w:b/>
          <w:sz w:val="24"/>
          <w:szCs w:val="24"/>
        </w:rPr>
        <w:t xml:space="preserve">Организация мониторинга и </w:t>
      </w:r>
      <w:proofErr w:type="gramStart"/>
      <w:r w:rsidRPr="001E6A3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1E6A32">
        <w:rPr>
          <w:rFonts w:ascii="Times New Roman" w:hAnsi="Times New Roman"/>
          <w:b/>
          <w:sz w:val="24"/>
          <w:szCs w:val="24"/>
        </w:rPr>
        <w:t xml:space="preserve"> индивидуальной образовательной деятельностью старшеклассника.</w:t>
      </w:r>
    </w:p>
    <w:p w:rsidR="006401B3" w:rsidRPr="001E6A32" w:rsidRDefault="006401B3" w:rsidP="006401B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6A32">
        <w:rPr>
          <w:rFonts w:ascii="Times New Roman" w:hAnsi="Times New Roman"/>
          <w:b/>
          <w:i/>
          <w:sz w:val="24"/>
          <w:szCs w:val="24"/>
        </w:rPr>
        <w:t>Выводы мониторинга и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01B3" w:rsidRPr="00A35E3F" w:rsidTr="00E072FC">
        <w:tc>
          <w:tcPr>
            <w:tcW w:w="2392" w:type="dxa"/>
          </w:tcPr>
          <w:p w:rsidR="006401B3" w:rsidRPr="00A35E3F" w:rsidRDefault="006401B3" w:rsidP="00E072F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5E3F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6401B3" w:rsidRPr="00A35E3F" w:rsidRDefault="006401B3" w:rsidP="00E072F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5E3F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401B3" w:rsidRPr="00A35E3F" w:rsidRDefault="006401B3" w:rsidP="00E072F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5E3F">
              <w:rPr>
                <w:rFonts w:ascii="Times New Roman" w:hAnsi="Times New Roman"/>
                <w:i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2393" w:type="dxa"/>
          </w:tcPr>
          <w:p w:rsidR="006401B3" w:rsidRPr="00A35E3F" w:rsidRDefault="006401B3" w:rsidP="00E072F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5E3F">
              <w:rPr>
                <w:rFonts w:ascii="Times New Roman" w:hAnsi="Times New Roman"/>
                <w:i/>
                <w:sz w:val="24"/>
                <w:szCs w:val="24"/>
              </w:rPr>
              <w:t>Уровень их выполнения</w:t>
            </w:r>
          </w:p>
        </w:tc>
      </w:tr>
      <w:tr w:rsidR="006401B3" w:rsidRPr="00A35E3F" w:rsidTr="00E072FC">
        <w:tc>
          <w:tcPr>
            <w:tcW w:w="2392" w:type="dxa"/>
            <w:vMerge w:val="restart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Merge w:val="restart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c>
          <w:tcPr>
            <w:tcW w:w="2392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 пол.</w:t>
            </w:r>
          </w:p>
        </w:tc>
        <w:tc>
          <w:tcPr>
            <w:tcW w:w="2393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c>
          <w:tcPr>
            <w:tcW w:w="2392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2 пол.</w:t>
            </w:r>
          </w:p>
        </w:tc>
        <w:tc>
          <w:tcPr>
            <w:tcW w:w="2393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c>
          <w:tcPr>
            <w:tcW w:w="2392" w:type="dxa"/>
            <w:vMerge w:val="restart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Merge w:val="restart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c>
          <w:tcPr>
            <w:tcW w:w="2392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1 пол.</w:t>
            </w:r>
          </w:p>
        </w:tc>
        <w:tc>
          <w:tcPr>
            <w:tcW w:w="2393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B3" w:rsidRPr="00A35E3F" w:rsidTr="00E072FC">
        <w:tc>
          <w:tcPr>
            <w:tcW w:w="2392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2 пол.</w:t>
            </w:r>
          </w:p>
        </w:tc>
        <w:tc>
          <w:tcPr>
            <w:tcW w:w="2393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1B3" w:rsidRPr="001E6A32" w:rsidRDefault="006401B3" w:rsidP="006401B3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6A32">
        <w:rPr>
          <w:rFonts w:ascii="Times New Roman" w:hAnsi="Times New Roman"/>
          <w:b/>
          <w:sz w:val="24"/>
          <w:szCs w:val="24"/>
        </w:rPr>
        <w:t>Риски ограничения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2912"/>
        <w:gridCol w:w="3848"/>
      </w:tblGrid>
      <w:tr w:rsidR="006401B3" w:rsidRPr="00A35E3F" w:rsidTr="00E072FC">
        <w:tc>
          <w:tcPr>
            <w:tcW w:w="2846" w:type="dxa"/>
          </w:tcPr>
          <w:p w:rsidR="006401B3" w:rsidRPr="00A35E3F" w:rsidRDefault="006401B3" w:rsidP="00E072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Виды рисков, ограничения</w:t>
            </w:r>
          </w:p>
        </w:tc>
        <w:tc>
          <w:tcPr>
            <w:tcW w:w="2912" w:type="dxa"/>
          </w:tcPr>
          <w:p w:rsidR="006401B3" w:rsidRPr="00A35E3F" w:rsidRDefault="006401B3" w:rsidP="00E072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3848" w:type="dxa"/>
          </w:tcPr>
          <w:p w:rsidR="006401B3" w:rsidRPr="00A35E3F" w:rsidRDefault="006401B3" w:rsidP="00E072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Пути их решения</w:t>
            </w:r>
          </w:p>
        </w:tc>
      </w:tr>
      <w:tr w:rsidR="006401B3" w:rsidRPr="00A35E3F" w:rsidTr="00E072FC">
        <w:tc>
          <w:tcPr>
            <w:tcW w:w="2846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Пропуски уроков по болезни</w:t>
            </w:r>
          </w:p>
        </w:tc>
        <w:tc>
          <w:tcPr>
            <w:tcW w:w="2912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</w:p>
        </w:tc>
        <w:tc>
          <w:tcPr>
            <w:tcW w:w="3848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Дополнительные занятия с учителями-предметниками, репетиторами.</w:t>
            </w:r>
          </w:p>
        </w:tc>
      </w:tr>
      <w:tr w:rsidR="006401B3" w:rsidRPr="00A35E3F" w:rsidTr="00E072FC">
        <w:tc>
          <w:tcPr>
            <w:tcW w:w="2846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Не усваивается профильный уровень</w:t>
            </w:r>
          </w:p>
        </w:tc>
        <w:tc>
          <w:tcPr>
            <w:tcW w:w="2912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Ребенок испытывает трудности при изучении предметов на профильном уровне</w:t>
            </w:r>
          </w:p>
        </w:tc>
        <w:tc>
          <w:tcPr>
            <w:tcW w:w="3848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Смена модели</w:t>
            </w:r>
          </w:p>
        </w:tc>
      </w:tr>
      <w:tr w:rsidR="006401B3" w:rsidRPr="00A35E3F" w:rsidTr="00E072FC">
        <w:tc>
          <w:tcPr>
            <w:tcW w:w="2846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2912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F">
              <w:rPr>
                <w:rFonts w:ascii="Times New Roman" w:hAnsi="Times New Roman"/>
                <w:sz w:val="24"/>
                <w:szCs w:val="24"/>
              </w:rPr>
              <w:t>Отсутствие специалиста, который поможет в усвоении выбранной специальности</w:t>
            </w:r>
          </w:p>
        </w:tc>
        <w:tc>
          <w:tcPr>
            <w:tcW w:w="3848" w:type="dxa"/>
          </w:tcPr>
          <w:p w:rsidR="006401B3" w:rsidRPr="00A35E3F" w:rsidRDefault="006401B3" w:rsidP="00E07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E3F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A35E3F">
              <w:rPr>
                <w:rFonts w:ascii="Times New Roman" w:hAnsi="Times New Roman"/>
                <w:sz w:val="24"/>
                <w:szCs w:val="24"/>
              </w:rPr>
              <w:t xml:space="preserve"> работника, обращение в другие организации (практика)</w:t>
            </w:r>
          </w:p>
        </w:tc>
      </w:tr>
    </w:tbl>
    <w:p w:rsidR="00FE0320" w:rsidRDefault="00FE0320">
      <w:bookmarkStart w:id="0" w:name="_GoBack"/>
      <w:bookmarkEnd w:id="0"/>
    </w:p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40D"/>
    <w:multiLevelType w:val="hybridMultilevel"/>
    <w:tmpl w:val="1B18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3A2"/>
    <w:multiLevelType w:val="hybridMultilevel"/>
    <w:tmpl w:val="8C68DD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794945"/>
    <w:multiLevelType w:val="hybridMultilevel"/>
    <w:tmpl w:val="6A18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6C278B"/>
    <w:multiLevelType w:val="hybridMultilevel"/>
    <w:tmpl w:val="3AFE87A8"/>
    <w:lvl w:ilvl="0" w:tplc="6B8AEA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B2F10"/>
    <w:multiLevelType w:val="hybridMultilevel"/>
    <w:tmpl w:val="798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6064"/>
    <w:multiLevelType w:val="hybridMultilevel"/>
    <w:tmpl w:val="2ACE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F766F"/>
    <w:multiLevelType w:val="hybridMultilevel"/>
    <w:tmpl w:val="8996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F67B9"/>
    <w:multiLevelType w:val="hybridMultilevel"/>
    <w:tmpl w:val="06FE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D3585"/>
    <w:multiLevelType w:val="hybridMultilevel"/>
    <w:tmpl w:val="DE888C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644400"/>
    <w:multiLevelType w:val="hybridMultilevel"/>
    <w:tmpl w:val="6A18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4A060A"/>
    <w:multiLevelType w:val="hybridMultilevel"/>
    <w:tmpl w:val="A6B0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C3E64"/>
    <w:multiLevelType w:val="hybridMultilevel"/>
    <w:tmpl w:val="78724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B3"/>
    <w:rsid w:val="000015D1"/>
    <w:rsid w:val="00014252"/>
    <w:rsid w:val="00080FC9"/>
    <w:rsid w:val="000A2D97"/>
    <w:rsid w:val="000B7E88"/>
    <w:rsid w:val="000D66A7"/>
    <w:rsid w:val="00124910"/>
    <w:rsid w:val="00127AA5"/>
    <w:rsid w:val="00134144"/>
    <w:rsid w:val="001A22E4"/>
    <w:rsid w:val="001A2B26"/>
    <w:rsid w:val="001B3288"/>
    <w:rsid w:val="001C0C41"/>
    <w:rsid w:val="001D114D"/>
    <w:rsid w:val="001D16F9"/>
    <w:rsid w:val="001E5939"/>
    <w:rsid w:val="001F512D"/>
    <w:rsid w:val="00227F30"/>
    <w:rsid w:val="00277F58"/>
    <w:rsid w:val="002C332C"/>
    <w:rsid w:val="002F250D"/>
    <w:rsid w:val="002F5B89"/>
    <w:rsid w:val="00352CBA"/>
    <w:rsid w:val="00372438"/>
    <w:rsid w:val="0038289C"/>
    <w:rsid w:val="003A6615"/>
    <w:rsid w:val="003F3D26"/>
    <w:rsid w:val="0041307D"/>
    <w:rsid w:val="00451749"/>
    <w:rsid w:val="00482CA5"/>
    <w:rsid w:val="00490241"/>
    <w:rsid w:val="004A5504"/>
    <w:rsid w:val="004C5859"/>
    <w:rsid w:val="004E4195"/>
    <w:rsid w:val="00503A1B"/>
    <w:rsid w:val="00517AB2"/>
    <w:rsid w:val="005A0A38"/>
    <w:rsid w:val="005A57B3"/>
    <w:rsid w:val="005C0C52"/>
    <w:rsid w:val="005E1C8F"/>
    <w:rsid w:val="005F0B6E"/>
    <w:rsid w:val="00621F03"/>
    <w:rsid w:val="006272CF"/>
    <w:rsid w:val="006401B3"/>
    <w:rsid w:val="00651784"/>
    <w:rsid w:val="00657FA9"/>
    <w:rsid w:val="006805FB"/>
    <w:rsid w:val="006B24CA"/>
    <w:rsid w:val="006C3E5D"/>
    <w:rsid w:val="00753145"/>
    <w:rsid w:val="007679ED"/>
    <w:rsid w:val="007818E4"/>
    <w:rsid w:val="007838F2"/>
    <w:rsid w:val="0078767A"/>
    <w:rsid w:val="00792A51"/>
    <w:rsid w:val="007D7548"/>
    <w:rsid w:val="007E4FE4"/>
    <w:rsid w:val="007E6838"/>
    <w:rsid w:val="007F4455"/>
    <w:rsid w:val="00810B64"/>
    <w:rsid w:val="00831360"/>
    <w:rsid w:val="008516DB"/>
    <w:rsid w:val="008813F5"/>
    <w:rsid w:val="0088192F"/>
    <w:rsid w:val="008D4F52"/>
    <w:rsid w:val="008E39D4"/>
    <w:rsid w:val="008E737E"/>
    <w:rsid w:val="008F6A70"/>
    <w:rsid w:val="009464EC"/>
    <w:rsid w:val="009D67C0"/>
    <w:rsid w:val="00A0559B"/>
    <w:rsid w:val="00A104C9"/>
    <w:rsid w:val="00AC3B66"/>
    <w:rsid w:val="00AE2C9A"/>
    <w:rsid w:val="00B01AD3"/>
    <w:rsid w:val="00B4432D"/>
    <w:rsid w:val="00B44AA8"/>
    <w:rsid w:val="00BB48BA"/>
    <w:rsid w:val="00BC1783"/>
    <w:rsid w:val="00BF6207"/>
    <w:rsid w:val="00C530D5"/>
    <w:rsid w:val="00CB5424"/>
    <w:rsid w:val="00CC6BAC"/>
    <w:rsid w:val="00CD36F1"/>
    <w:rsid w:val="00CF6695"/>
    <w:rsid w:val="00D30461"/>
    <w:rsid w:val="00D417FA"/>
    <w:rsid w:val="00D449DB"/>
    <w:rsid w:val="00D71EDA"/>
    <w:rsid w:val="00D916BE"/>
    <w:rsid w:val="00D952E2"/>
    <w:rsid w:val="00DA257E"/>
    <w:rsid w:val="00DB3574"/>
    <w:rsid w:val="00DC4726"/>
    <w:rsid w:val="00DD03DF"/>
    <w:rsid w:val="00DD7221"/>
    <w:rsid w:val="00E3751F"/>
    <w:rsid w:val="00E5403F"/>
    <w:rsid w:val="00E5450C"/>
    <w:rsid w:val="00E60292"/>
    <w:rsid w:val="00E66630"/>
    <w:rsid w:val="00E904D3"/>
    <w:rsid w:val="00E91D3F"/>
    <w:rsid w:val="00EB521B"/>
    <w:rsid w:val="00ED7491"/>
    <w:rsid w:val="00F11B92"/>
    <w:rsid w:val="00F3303C"/>
    <w:rsid w:val="00F5684E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B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B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01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01B3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401B3"/>
    <w:rPr>
      <w:b/>
      <w:bCs/>
    </w:rPr>
  </w:style>
  <w:style w:type="character" w:customStyle="1" w:styleId="dash041e0431044b0447043d044b0439char1">
    <w:name w:val="dash041e_0431_044b_0447_043d_044b_0439__char1"/>
    <w:rsid w:val="006401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401B3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B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B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01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01B3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401B3"/>
    <w:rPr>
      <w:b/>
      <w:bCs/>
    </w:rPr>
  </w:style>
  <w:style w:type="character" w:customStyle="1" w:styleId="dash041e0431044b0447043d044b0439char1">
    <w:name w:val="dash041e_0431_044b_0447_043d_044b_0439__char1"/>
    <w:rsid w:val="006401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401B3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2015-07-16T20:25:00Z</dcterms:created>
  <dcterms:modified xsi:type="dcterms:W3CDTF">2015-07-16T20:26:00Z</dcterms:modified>
</cp:coreProperties>
</file>