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7B" w:rsidRDefault="000A287B" w:rsidP="000A287B">
      <w:pPr>
        <w:spacing w:after="0" w:line="0" w:lineRule="atLeast"/>
        <w:ind w:firstLine="4678"/>
        <w:jc w:val="right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</w:rPr>
        <w:t>«УТВЕРЖДАЮ»</w:t>
      </w:r>
    </w:p>
    <w:p w:rsidR="000A287B" w:rsidRDefault="000A287B" w:rsidP="000A287B">
      <w:pPr>
        <w:spacing w:after="0" w:line="0" w:lineRule="atLeast"/>
        <w:ind w:firstLine="467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директор МОУ Великосельская  СШ </w:t>
      </w:r>
    </w:p>
    <w:p w:rsidR="000A287B" w:rsidRDefault="000A287B" w:rsidP="000A287B">
      <w:pPr>
        <w:spacing w:after="0" w:line="0" w:lineRule="atLeast"/>
        <w:ind w:firstLine="467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_____________М.С. </w:t>
      </w:r>
      <w:proofErr w:type="spellStart"/>
      <w:r>
        <w:rPr>
          <w:rFonts w:ascii="Times New Roman" w:eastAsia="Times New Roman" w:hAnsi="Times New Roman"/>
        </w:rPr>
        <w:t>Ежикова</w:t>
      </w:r>
      <w:proofErr w:type="spellEnd"/>
    </w:p>
    <w:p w:rsidR="000A287B" w:rsidRDefault="000A287B" w:rsidP="000A287B">
      <w:pPr>
        <w:spacing w:after="0" w:line="0" w:lineRule="atLeast"/>
        <w:ind w:firstLine="467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Приказ   _____________  </w:t>
      </w:r>
      <w:proofErr w:type="gramStart"/>
      <w:r>
        <w:rPr>
          <w:rFonts w:ascii="Times New Roman" w:eastAsia="Times New Roman" w:hAnsi="Times New Roman"/>
        </w:rPr>
        <w:t>от</w:t>
      </w:r>
      <w:proofErr w:type="gramEnd"/>
      <w:r>
        <w:rPr>
          <w:rFonts w:ascii="Times New Roman" w:eastAsia="Times New Roman" w:hAnsi="Times New Roman"/>
        </w:rPr>
        <w:t xml:space="preserve">  ______________</w:t>
      </w:r>
    </w:p>
    <w:p w:rsidR="000A287B" w:rsidRDefault="000A287B" w:rsidP="007210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61" w:rsidRPr="00E7005D" w:rsidRDefault="007E08EF" w:rsidP="007210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5D">
        <w:rPr>
          <w:rFonts w:ascii="Times New Roman" w:hAnsi="Times New Roman" w:cs="Times New Roman"/>
          <w:b/>
          <w:sz w:val="28"/>
          <w:szCs w:val="28"/>
        </w:rPr>
        <w:t>Пол</w:t>
      </w:r>
      <w:r w:rsidR="00721061" w:rsidRPr="00E7005D">
        <w:rPr>
          <w:rFonts w:ascii="Times New Roman" w:hAnsi="Times New Roman" w:cs="Times New Roman"/>
          <w:b/>
          <w:sz w:val="28"/>
          <w:szCs w:val="28"/>
        </w:rPr>
        <w:t>ожение о Совете по профилактике</w:t>
      </w:r>
    </w:p>
    <w:p w:rsidR="00844688" w:rsidRPr="00E7005D" w:rsidRDefault="007E08EF" w:rsidP="007210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5D">
        <w:rPr>
          <w:rFonts w:ascii="Times New Roman" w:hAnsi="Times New Roman" w:cs="Times New Roman"/>
          <w:b/>
          <w:sz w:val="28"/>
          <w:szCs w:val="28"/>
        </w:rPr>
        <w:t>правонарушений несовершеннолетних</w:t>
      </w:r>
    </w:p>
    <w:p w:rsidR="00721061" w:rsidRPr="00E7005D" w:rsidRDefault="00721061" w:rsidP="007210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88" w:rsidRPr="00721061" w:rsidRDefault="00721061" w:rsidP="007210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</w:t>
      </w:r>
      <w:r w:rsidR="007E08EF" w:rsidRPr="00721061">
        <w:rPr>
          <w:rFonts w:ascii="Times New Roman" w:hAnsi="Times New Roman" w:cs="Times New Roman"/>
          <w:b/>
          <w:sz w:val="24"/>
          <w:szCs w:val="24"/>
        </w:rPr>
        <w:t>е положения</w:t>
      </w:r>
    </w:p>
    <w:p w:rsidR="00721061" w:rsidRPr="004C586D" w:rsidRDefault="00721061" w:rsidP="004C586D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86D">
        <w:rPr>
          <w:rFonts w:ascii="Times New Roman" w:hAnsi="Times New Roman" w:cs="Times New Roman"/>
          <w:b/>
          <w:i/>
          <w:sz w:val="24"/>
          <w:szCs w:val="24"/>
        </w:rPr>
        <w:t>1. Законодательство:</w:t>
      </w:r>
    </w:p>
    <w:p w:rsidR="00721061" w:rsidRDefault="00721061" w:rsidP="004C5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721061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1061">
        <w:rPr>
          <w:rFonts w:ascii="Times New Roman" w:hAnsi="Times New Roman" w:cs="Times New Roman"/>
          <w:sz w:val="24"/>
          <w:szCs w:val="24"/>
        </w:rPr>
        <w:t xml:space="preserve"> основывается на Федеральном законе № 120 «Об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от </w:t>
      </w:r>
      <w:r w:rsidRPr="00721061">
        <w:rPr>
          <w:rFonts w:ascii="Times New Roman" w:hAnsi="Times New Roman" w:cs="Times New Roman"/>
          <w:sz w:val="24"/>
          <w:szCs w:val="24"/>
        </w:rPr>
        <w:t>24.06.199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844688" w:rsidRPr="004C586D" w:rsidRDefault="00721061" w:rsidP="004C586D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86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E08EF" w:rsidRPr="004C586D">
        <w:rPr>
          <w:rFonts w:ascii="Times New Roman" w:hAnsi="Times New Roman" w:cs="Times New Roman"/>
          <w:b/>
          <w:i/>
          <w:sz w:val="24"/>
          <w:szCs w:val="24"/>
        </w:rPr>
        <w:t>. Принципы деятельности:</w:t>
      </w:r>
    </w:p>
    <w:p w:rsid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Деятельность Совета по профилактике пр</w:t>
      </w:r>
      <w:r w:rsidR="00721061">
        <w:rPr>
          <w:rFonts w:ascii="Times New Roman" w:hAnsi="Times New Roman" w:cs="Times New Roman"/>
          <w:sz w:val="24"/>
          <w:szCs w:val="24"/>
        </w:rPr>
        <w:t xml:space="preserve">авонарушений несовершеннолетних </w:t>
      </w:r>
      <w:r w:rsidRPr="00721061">
        <w:rPr>
          <w:rFonts w:ascii="Times New Roman" w:hAnsi="Times New Roman" w:cs="Times New Roman"/>
          <w:sz w:val="24"/>
          <w:szCs w:val="24"/>
        </w:rPr>
        <w:t xml:space="preserve">основывается на принципах: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законности;</w:t>
      </w:r>
    </w:p>
    <w:p w:rsid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гуманного обращения с несовершеннолетними;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уважительного отношения к несовершеннолетнему и его родителям (законным представителям);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сохранения конфиденциальности информации о несовершеннолетнем и его родителях (законных представителях);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поддержки семьи и взаимодействия с ней в вопросах защиты прав и законных интересов несовершеннолетних. </w:t>
      </w:r>
    </w:p>
    <w:p w:rsidR="007E08EF" w:rsidRPr="004C586D" w:rsidRDefault="007E08EF" w:rsidP="004C586D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86D">
        <w:rPr>
          <w:rFonts w:ascii="Times New Roman" w:hAnsi="Times New Roman" w:cs="Times New Roman"/>
          <w:b/>
          <w:i/>
          <w:sz w:val="24"/>
          <w:szCs w:val="24"/>
        </w:rPr>
        <w:t>3. Основные задачи и функции школьного Совета по профилактике правонарушений несовершеннолетних: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1) осуществлять меры, предусмотренные законодательством Российской Федерации и законодательством субъектов Российской Федерации по профилактике безнадзорности и Правонарушений несовершеннолетних; </w:t>
      </w:r>
    </w:p>
    <w:p w:rsidR="004C586D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2) содействовать несовершеннолетним в реализации и защите прав и законных интересов;</w:t>
      </w:r>
    </w:p>
    <w:p w:rsidR="00844688" w:rsidRPr="00721061" w:rsidRDefault="004C586D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08EF" w:rsidRPr="00721061">
        <w:rPr>
          <w:rFonts w:ascii="Times New Roman" w:hAnsi="Times New Roman" w:cs="Times New Roman"/>
          <w:sz w:val="24"/>
          <w:szCs w:val="24"/>
        </w:rPr>
        <w:t xml:space="preserve">) организовать контроль условий воспитания, обучения несовершеннолетних;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4) принимать меры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поведения;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5) выявлять и анализировать причины и условия, способствующие безнадзорности, беспризорности и правонарушениям несовершеннолетних и определять меры по их устранению;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6) участвовать в пределах своей компетенции в организации работы по выявлению и социальной реабилитации несовершеннолетних, находящихся в социально опасном положении, родителей (законных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вести учет этих категорий лиц;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7) взаимодействовать с общественными объединениями и гражданами по вопросам, связанным с профилактикой безнадзорности и правонарушений несовершеннолетних и защитой их прав и законных интересов. </w:t>
      </w:r>
    </w:p>
    <w:p w:rsidR="00844688" w:rsidRPr="004C586D" w:rsidRDefault="007E08EF" w:rsidP="004C586D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86D">
        <w:rPr>
          <w:rFonts w:ascii="Times New Roman" w:hAnsi="Times New Roman" w:cs="Times New Roman"/>
          <w:b/>
          <w:i/>
          <w:sz w:val="24"/>
          <w:szCs w:val="24"/>
        </w:rPr>
        <w:t xml:space="preserve">4. Состав и обеспечение деятельности школьного Совета по профилактике правонарушений несовершеннолетних: </w:t>
      </w:r>
    </w:p>
    <w:p w:rsidR="007E08EF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Порядок реорганизации и ликвидации, утверждение персонального состава определяются администрацией школы. В состав школьного Совета по профилактике правонарушений по согласованию входят члены администрации школы и представители родительской общественности.</w:t>
      </w:r>
    </w:p>
    <w:p w:rsidR="00844688" w:rsidRPr="004C586D" w:rsidRDefault="007E08EF" w:rsidP="004C586D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86D">
        <w:rPr>
          <w:rFonts w:ascii="Times New Roman" w:hAnsi="Times New Roman" w:cs="Times New Roman"/>
          <w:b/>
          <w:i/>
          <w:sz w:val="24"/>
          <w:szCs w:val="24"/>
        </w:rPr>
        <w:t xml:space="preserve">5. Основные направления деятельности школьного Совета по профилактике правонарушений несовершеннолетних: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1) планирует работу по профилактике безнадзорности и правонарушений несовершеннолетних;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lastRenderedPageBreak/>
        <w:t xml:space="preserve">2) регулярно информирует соответствующие органы в установленной форме о состоянии работы по профилактике безнадзорности, беспризорности и правонарушений несовершеннолетних;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3) разрабатывает и вносит в соответствующие органы предложения по защите прав и законных интересов несовершеннолетних, профилактике их безнадзорности, беспризорности и правонарушений;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4) принимает решение о направлении представления несовершеннолетних с проблемами в обучении и поведении в соответствующие органы и учреждения системы профилактики безнадзорности и правонарушений несовершеннолетних о необходимости проведения профилактической работы с несовершеннолетними и их родителями;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5) вносят предложения в органы опеки и попечительства об устройстве и поддержке несовершеннолетних, нуждающихся в помощи государства;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6) рассматривает вопросы, связанные с проблемами в успеваемости, нарушением дисциплины, пропусков учебных занятий без уважительной причины;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7) в установленном законом порядке организуют контроль, обследование и проверки условий воспитания, обучения, содержания и применения труда несовершеннолетних;</w:t>
      </w:r>
    </w:p>
    <w:p w:rsidR="00844688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8) направляет представления в комиссию по делам несовершеннолетних и защите их прав о переводе обучающегося несовершеннолетнего, не достигшего пятнадцатилетнего возраста, с согласия родителей (законных представителей) и с учетом его мнения и интересов в другое образовательное учреждение либо об изменении формы обучения до получения им основного общего образования; об исключении обучающегося несовершеннолетнего, достигшего возраста пятнадцати лет и не получившего основного общего образования,</w:t>
      </w:r>
      <w:r w:rsidR="004C586D">
        <w:rPr>
          <w:rFonts w:ascii="Times New Roman" w:hAnsi="Times New Roman" w:cs="Times New Roman"/>
          <w:sz w:val="24"/>
          <w:szCs w:val="24"/>
        </w:rPr>
        <w:t xml:space="preserve"> из образовательного учреждения.</w:t>
      </w:r>
    </w:p>
    <w:p w:rsidR="004C586D" w:rsidRPr="00721061" w:rsidRDefault="004C586D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86D" w:rsidRDefault="007E08EF" w:rsidP="004C58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6D">
        <w:rPr>
          <w:rFonts w:ascii="Times New Roman" w:hAnsi="Times New Roman" w:cs="Times New Roman"/>
          <w:b/>
          <w:sz w:val="24"/>
          <w:szCs w:val="24"/>
        </w:rPr>
        <w:t xml:space="preserve">II. Компетенция школьного Совета по профилактике </w:t>
      </w:r>
    </w:p>
    <w:p w:rsidR="00844688" w:rsidRDefault="007E08EF" w:rsidP="004C58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6D">
        <w:rPr>
          <w:rFonts w:ascii="Times New Roman" w:hAnsi="Times New Roman" w:cs="Times New Roman"/>
          <w:b/>
          <w:sz w:val="24"/>
          <w:szCs w:val="24"/>
        </w:rPr>
        <w:t>правонарушений несовершеннолетних</w:t>
      </w:r>
    </w:p>
    <w:p w:rsidR="00E7005D" w:rsidRPr="004C586D" w:rsidRDefault="00E7005D" w:rsidP="004C58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Pr="005B2B2C" w:rsidRDefault="007E08EF" w:rsidP="005B2B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B2C">
        <w:rPr>
          <w:rFonts w:ascii="Times New Roman" w:hAnsi="Times New Roman" w:cs="Times New Roman"/>
          <w:sz w:val="24"/>
          <w:szCs w:val="24"/>
        </w:rPr>
        <w:t xml:space="preserve">Совет по профилактике правонарушений несовершеннолетних имеет право: </w:t>
      </w:r>
    </w:p>
    <w:p w:rsidR="004C586D" w:rsidRDefault="005B2B2C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08EF" w:rsidRPr="00721061">
        <w:rPr>
          <w:rFonts w:ascii="Times New Roman" w:hAnsi="Times New Roman" w:cs="Times New Roman"/>
          <w:sz w:val="24"/>
          <w:szCs w:val="24"/>
        </w:rPr>
        <w:t xml:space="preserve"> приглашать должностных лиц, специалистов и родителей для получения от них информации и объяснений по рассматриваемым вопросам; </w:t>
      </w:r>
    </w:p>
    <w:p w:rsidR="004C586D" w:rsidRDefault="005B2B2C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08EF" w:rsidRPr="00721061">
        <w:rPr>
          <w:rFonts w:ascii="Times New Roman" w:hAnsi="Times New Roman" w:cs="Times New Roman"/>
          <w:sz w:val="24"/>
          <w:szCs w:val="24"/>
        </w:rPr>
        <w:t xml:space="preserve"> ставить </w:t>
      </w:r>
      <w:proofErr w:type="gramStart"/>
      <w:r w:rsidR="007E08EF" w:rsidRPr="00721061">
        <w:rPr>
          <w:rFonts w:ascii="Times New Roman" w:hAnsi="Times New Roman" w:cs="Times New Roman"/>
          <w:sz w:val="24"/>
          <w:szCs w:val="24"/>
        </w:rPr>
        <w:t>перед соответствующими органами вопрос о привлечении к ответственности родителей в случае невыполнения ими контроля за св</w:t>
      </w:r>
      <w:r>
        <w:rPr>
          <w:rFonts w:ascii="Times New Roman" w:hAnsi="Times New Roman" w:cs="Times New Roman"/>
          <w:sz w:val="24"/>
          <w:szCs w:val="24"/>
        </w:rPr>
        <w:t>оими несовершеннолетними детьми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7E08EF" w:rsidRPr="00721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88" w:rsidRDefault="005B2B2C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08EF" w:rsidRPr="00721061">
        <w:rPr>
          <w:rFonts w:ascii="Times New Roman" w:hAnsi="Times New Roman" w:cs="Times New Roman"/>
          <w:sz w:val="24"/>
          <w:szCs w:val="24"/>
        </w:rPr>
        <w:t xml:space="preserve"> ставить на школьный учет несовершеннолетних с пр</w:t>
      </w:r>
      <w:r w:rsidR="004C586D">
        <w:rPr>
          <w:rFonts w:ascii="Times New Roman" w:hAnsi="Times New Roman" w:cs="Times New Roman"/>
          <w:sz w:val="24"/>
          <w:szCs w:val="24"/>
        </w:rPr>
        <w:t>облемами в обучении и поведении.</w:t>
      </w:r>
    </w:p>
    <w:p w:rsidR="005B2B2C" w:rsidRPr="00721061" w:rsidRDefault="005B2B2C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B2C" w:rsidRDefault="007E08EF" w:rsidP="005B2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2C">
        <w:rPr>
          <w:rFonts w:ascii="Times New Roman" w:hAnsi="Times New Roman" w:cs="Times New Roman"/>
          <w:b/>
          <w:sz w:val="24"/>
          <w:szCs w:val="24"/>
        </w:rPr>
        <w:t>III. Порядок рассмотрения вопросов Советом по профилактике</w:t>
      </w:r>
    </w:p>
    <w:p w:rsidR="005B2B2C" w:rsidRDefault="007E08EF" w:rsidP="005B2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2C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E7005D">
        <w:rPr>
          <w:rFonts w:ascii="Times New Roman" w:hAnsi="Times New Roman" w:cs="Times New Roman"/>
          <w:b/>
          <w:sz w:val="24"/>
          <w:szCs w:val="24"/>
        </w:rPr>
        <w:t>авонарушений несовершеннолетних</w:t>
      </w:r>
    </w:p>
    <w:p w:rsidR="00E7005D" w:rsidRPr="005B2B2C" w:rsidRDefault="00E7005D" w:rsidP="005B2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Pr="005B2B2C" w:rsidRDefault="007E08EF" w:rsidP="005B2B2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B2C">
        <w:rPr>
          <w:rFonts w:ascii="Times New Roman" w:hAnsi="Times New Roman" w:cs="Times New Roman"/>
          <w:b/>
          <w:i/>
          <w:sz w:val="24"/>
          <w:szCs w:val="24"/>
        </w:rPr>
        <w:t xml:space="preserve">1. Основания рассмотрения вопросов на заседании Совета по профилактике правонарушений несовершеннолетних: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1) по заявлению несовершеннолетнего, его родителей (законных представителей), иных лиц;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2) по собственной инициативе;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3) по представлению классного руководителя, социального педагога. </w:t>
      </w:r>
    </w:p>
    <w:p w:rsidR="005B2B2C" w:rsidRPr="005B2B2C" w:rsidRDefault="007E08EF" w:rsidP="005B2B2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B2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5B2B2C">
        <w:rPr>
          <w:rFonts w:ascii="Times New Roman" w:hAnsi="Times New Roman" w:cs="Times New Roman"/>
          <w:b/>
          <w:sz w:val="24"/>
          <w:szCs w:val="24"/>
        </w:rPr>
        <w:t xml:space="preserve"> Подготовка заседания Совета по профилактике правонарушений несовершеннолетних: </w:t>
      </w:r>
    </w:p>
    <w:p w:rsidR="00844688" w:rsidRPr="00721061" w:rsidRDefault="005B2B2C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08EF" w:rsidRPr="00721061">
        <w:rPr>
          <w:rFonts w:ascii="Times New Roman" w:hAnsi="Times New Roman" w:cs="Times New Roman"/>
          <w:sz w:val="24"/>
          <w:szCs w:val="24"/>
        </w:rPr>
        <w:t>Материалы, поступившие на рассмотрение в Совет по профилактике правонарушений несовершеннолетних, предварительно изучаются председателем или заместителем председателя Совета по профилактике пр</w:t>
      </w:r>
      <w:r>
        <w:rPr>
          <w:rFonts w:ascii="Times New Roman" w:hAnsi="Times New Roman" w:cs="Times New Roman"/>
          <w:sz w:val="24"/>
          <w:szCs w:val="24"/>
        </w:rPr>
        <w:t>авонарушений несовершеннолетних.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</w:t>
      </w:r>
      <w:r w:rsidR="005B2B2C">
        <w:rPr>
          <w:rFonts w:ascii="Times New Roman" w:hAnsi="Times New Roman" w:cs="Times New Roman"/>
          <w:sz w:val="24"/>
          <w:szCs w:val="24"/>
        </w:rPr>
        <w:t xml:space="preserve">2. </w:t>
      </w:r>
      <w:r w:rsidRPr="00721061">
        <w:rPr>
          <w:rFonts w:ascii="Times New Roman" w:hAnsi="Times New Roman" w:cs="Times New Roman"/>
          <w:sz w:val="24"/>
          <w:szCs w:val="24"/>
        </w:rPr>
        <w:t>В процессе предварительного изучения материалов определяется: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1) круг лиц, подлежащих вызову или приглашению на заседание;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2)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3) целесообразность принятия иных мер, имеющих значение для своевре</w:t>
      </w:r>
      <w:r w:rsidR="005B2B2C">
        <w:rPr>
          <w:rFonts w:ascii="Times New Roman" w:hAnsi="Times New Roman" w:cs="Times New Roman"/>
          <w:sz w:val="24"/>
          <w:szCs w:val="24"/>
        </w:rPr>
        <w:t>менного рассмотрения материалов;</w:t>
      </w:r>
      <w:r w:rsidRPr="00721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B2C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4) несовершеннолетний, его родители (законные представителя), имеют право ознакомиться с подготовленными к рассмотрению материалами до начала заседания. </w:t>
      </w:r>
    </w:p>
    <w:p w:rsidR="00844688" w:rsidRPr="005B2B2C" w:rsidRDefault="007E08EF" w:rsidP="005B2B2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B2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Порядок проведения заседания Совета по профилактике правонарушений несовершеннолетних: </w:t>
      </w:r>
    </w:p>
    <w:p w:rsidR="00844688" w:rsidRPr="00721061" w:rsidRDefault="00844688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1. </w:t>
      </w:r>
      <w:r w:rsidR="007E08EF" w:rsidRPr="00721061">
        <w:rPr>
          <w:rFonts w:ascii="Times New Roman" w:hAnsi="Times New Roman" w:cs="Times New Roman"/>
          <w:sz w:val="24"/>
          <w:szCs w:val="24"/>
        </w:rPr>
        <w:t xml:space="preserve">Заседания Совета по профилактике правонарушений несовершеннолетних: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проводятся по мере необходимости и являются правомочными при наличии не менее половины состава. </w:t>
      </w:r>
    </w:p>
    <w:p w:rsidR="00844688" w:rsidRPr="00721061" w:rsidRDefault="00844688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2. </w:t>
      </w:r>
      <w:r w:rsidR="007E08EF" w:rsidRPr="00721061">
        <w:rPr>
          <w:rFonts w:ascii="Times New Roman" w:hAnsi="Times New Roman" w:cs="Times New Roman"/>
          <w:sz w:val="24"/>
          <w:szCs w:val="24"/>
        </w:rPr>
        <w:t>Председательствует на заседании председатель (по его поручению заместитель председателя или член комиссии).</w:t>
      </w:r>
    </w:p>
    <w:p w:rsidR="00844688" w:rsidRPr="00721061" w:rsidRDefault="00844688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3</w:t>
      </w:r>
      <w:r w:rsidR="007E08EF" w:rsidRPr="00721061">
        <w:rPr>
          <w:rFonts w:ascii="Times New Roman" w:hAnsi="Times New Roman" w:cs="Times New Roman"/>
          <w:sz w:val="24"/>
          <w:szCs w:val="24"/>
        </w:rPr>
        <w:t>. Материалы в отношении несовершеннолетнего рассматриваются с обязательным присутствием его и его родителей (законных представителей).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4. В необходимых случаях на заседание Совета вызываются классные руководители, педагоги. </w:t>
      </w:r>
    </w:p>
    <w:p w:rsidR="005B2B2C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5. Материалы рассматриваются в открытом заседании. В начале заседания председательствующий объявляет, какие материалы подлежат рассмотрению, кто их рассматривает и представляет участников рассмотрения. После этого оглашаются необходимые документы, рассматриваются ходатайства, выясняются обстоятельства, имеющие значение для принятия обоснованного решения, заслушиваются выступления присутствующих на заседании лиц. </w:t>
      </w:r>
    </w:p>
    <w:p w:rsidR="00844688" w:rsidRPr="005B2B2C" w:rsidRDefault="007E08EF" w:rsidP="005B2B2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B2C">
        <w:rPr>
          <w:rFonts w:ascii="Times New Roman" w:hAnsi="Times New Roman" w:cs="Times New Roman"/>
          <w:b/>
          <w:i/>
          <w:sz w:val="24"/>
          <w:szCs w:val="24"/>
        </w:rPr>
        <w:t>4. Порядок вынесения и содержание решения Совета по профилактике правонарушений несовершеннолетних: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1. Решение принимается по результатам рассмотрения конкретных материалов в отношении несовершеннолетнего, его родителей (законных представителей). </w:t>
      </w:r>
    </w:p>
    <w:p w:rsidR="005B2B2C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2. Решение принимается простым большинством голосов членов Совета, участвующих в заседании. В случае равенства голосов голос председательствующего на заседании комиссии является решающим. </w:t>
      </w:r>
    </w:p>
    <w:p w:rsidR="00844688" w:rsidRPr="005B2B2C" w:rsidRDefault="007E08EF" w:rsidP="005B2B2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B2C">
        <w:rPr>
          <w:rFonts w:ascii="Times New Roman" w:hAnsi="Times New Roman" w:cs="Times New Roman"/>
          <w:b/>
          <w:i/>
          <w:sz w:val="24"/>
          <w:szCs w:val="24"/>
        </w:rPr>
        <w:t xml:space="preserve">5. Протокол школьного Совета по профилактике правонарушений несовершеннолетних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Протокол заседаний школьного Совета по профилактике правонарушений несовершеннолетних ведется на каждом заседании ответственным секретарем комиссии и включает в себя с</w:t>
      </w:r>
      <w:r w:rsidR="00844688" w:rsidRPr="00721061">
        <w:rPr>
          <w:rFonts w:ascii="Times New Roman" w:hAnsi="Times New Roman" w:cs="Times New Roman"/>
          <w:sz w:val="24"/>
          <w:szCs w:val="24"/>
        </w:rPr>
        <w:t>ледующие обязательные положения: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 1) дата и место заседания Совета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2) наименование и состав Совета 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3) содержание р</w:t>
      </w:r>
      <w:r w:rsidR="00844688" w:rsidRPr="00721061">
        <w:rPr>
          <w:rFonts w:ascii="Times New Roman" w:hAnsi="Times New Roman" w:cs="Times New Roman"/>
          <w:sz w:val="24"/>
          <w:szCs w:val="24"/>
        </w:rPr>
        <w:t>ассматриваемых вопросов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4) фамилия, имя, класс и имеющие значение для рассмотрения материалов сведения о лице, в отношении ко</w:t>
      </w:r>
      <w:r w:rsidR="00844688" w:rsidRPr="00721061">
        <w:rPr>
          <w:rFonts w:ascii="Times New Roman" w:hAnsi="Times New Roman" w:cs="Times New Roman"/>
          <w:sz w:val="24"/>
          <w:szCs w:val="24"/>
        </w:rPr>
        <w:t>торого рассматриваются вопросы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5) сведения о явке участвующих в заседании лиц, разъясн</w:t>
      </w:r>
      <w:r w:rsidR="00844688" w:rsidRPr="00721061">
        <w:rPr>
          <w:rFonts w:ascii="Times New Roman" w:hAnsi="Times New Roman" w:cs="Times New Roman"/>
          <w:sz w:val="24"/>
          <w:szCs w:val="24"/>
        </w:rPr>
        <w:t>ении им их прав и обязанностей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6)объяснени</w:t>
      </w:r>
      <w:r w:rsidR="00844688" w:rsidRPr="00721061">
        <w:rPr>
          <w:rFonts w:ascii="Times New Roman" w:hAnsi="Times New Roman" w:cs="Times New Roman"/>
          <w:sz w:val="24"/>
          <w:szCs w:val="24"/>
        </w:rPr>
        <w:t>я участвующих в заседании лиц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7) содержание заявленных в заседании ходатайст</w:t>
      </w:r>
      <w:r w:rsidR="00844688" w:rsidRPr="00721061">
        <w:rPr>
          <w:rFonts w:ascii="Times New Roman" w:hAnsi="Times New Roman" w:cs="Times New Roman"/>
          <w:sz w:val="24"/>
          <w:szCs w:val="24"/>
        </w:rPr>
        <w:t>в и результаты их рассмотрения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>8) сведения об</w:t>
      </w:r>
      <w:r w:rsidR="00844688" w:rsidRPr="00721061">
        <w:rPr>
          <w:rFonts w:ascii="Times New Roman" w:hAnsi="Times New Roman" w:cs="Times New Roman"/>
          <w:sz w:val="24"/>
          <w:szCs w:val="24"/>
        </w:rPr>
        <w:t xml:space="preserve"> оглашении вынесенного решения</w:t>
      </w:r>
    </w:p>
    <w:p w:rsidR="00844688" w:rsidRPr="00721061" w:rsidRDefault="007E08EF" w:rsidP="0072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061">
        <w:rPr>
          <w:rFonts w:ascii="Times New Roman" w:hAnsi="Times New Roman" w:cs="Times New Roman"/>
          <w:sz w:val="24"/>
          <w:szCs w:val="24"/>
        </w:rPr>
        <w:t xml:space="preserve">Протокол заседаний Совета по профилактике правонарушений несовершеннолетних подписывается председательствующим на заседании комиссии и ответственным секретарем. </w:t>
      </w:r>
    </w:p>
    <w:p w:rsidR="007E08EF" w:rsidRPr="00721061" w:rsidRDefault="007E08EF" w:rsidP="00721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08EF" w:rsidRPr="00721061" w:rsidSect="004D53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EF"/>
    <w:rsid w:val="000A287B"/>
    <w:rsid w:val="004C586D"/>
    <w:rsid w:val="004D538A"/>
    <w:rsid w:val="00580168"/>
    <w:rsid w:val="005B2B2C"/>
    <w:rsid w:val="006B264E"/>
    <w:rsid w:val="00721061"/>
    <w:rsid w:val="007B3B24"/>
    <w:rsid w:val="007E08EF"/>
    <w:rsid w:val="00844688"/>
    <w:rsid w:val="00935455"/>
    <w:rsid w:val="00B8707A"/>
    <w:rsid w:val="00C81789"/>
    <w:rsid w:val="00D551E8"/>
    <w:rsid w:val="00D906BE"/>
    <w:rsid w:val="00E7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XTreme.ws</cp:lastModifiedBy>
  <cp:revision>2</cp:revision>
  <dcterms:created xsi:type="dcterms:W3CDTF">2018-12-02T21:05:00Z</dcterms:created>
  <dcterms:modified xsi:type="dcterms:W3CDTF">2018-12-02T21:05:00Z</dcterms:modified>
</cp:coreProperties>
</file>